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0E" w:rsidRPr="00E82948" w:rsidRDefault="00611AB9" w:rsidP="00BE4B20">
      <w:pPr>
        <w:spacing w:line="240" w:lineRule="auto"/>
        <w:jc w:val="both"/>
        <w:rPr>
          <w:b/>
        </w:rPr>
      </w:pPr>
      <w:r w:rsidRPr="00E82948">
        <w:rPr>
          <w:b/>
        </w:rPr>
        <w:t>-</w:t>
      </w:r>
      <w:r w:rsidR="00063A97">
        <w:rPr>
          <w:b/>
        </w:rPr>
        <w:t>--------------</w:t>
      </w:r>
      <w:r w:rsidR="00DA30E3">
        <w:rPr>
          <w:b/>
        </w:rPr>
        <w:t>------</w:t>
      </w:r>
      <w:r w:rsidR="00C72F3A">
        <w:rPr>
          <w:b/>
        </w:rPr>
        <w:t>-</w:t>
      </w:r>
      <w:r w:rsidR="00035A9B" w:rsidRPr="00E82948">
        <w:rPr>
          <w:b/>
        </w:rPr>
        <w:t>SESIÓN</w:t>
      </w:r>
      <w:r w:rsidRPr="00E82948">
        <w:rPr>
          <w:b/>
        </w:rPr>
        <w:t xml:space="preserve"> DE CABILDO </w:t>
      </w:r>
      <w:r w:rsidR="00035A9B" w:rsidRPr="00E82948">
        <w:rPr>
          <w:b/>
        </w:rPr>
        <w:t>ORDINARIA</w:t>
      </w:r>
      <w:r w:rsidR="00DA30E3">
        <w:rPr>
          <w:b/>
        </w:rPr>
        <w:t xml:space="preserve"> </w:t>
      </w:r>
      <w:r w:rsidR="00035A9B">
        <w:rPr>
          <w:b/>
        </w:rPr>
        <w:t xml:space="preserve">ACTA NUMERO </w:t>
      </w:r>
      <w:r w:rsidR="00063A97">
        <w:rPr>
          <w:b/>
        </w:rPr>
        <w:t>4 CUATRO</w:t>
      </w:r>
      <w:r w:rsidR="00B50D27">
        <w:rPr>
          <w:b/>
        </w:rPr>
        <w:t>---------</w:t>
      </w:r>
      <w:r w:rsidR="00035A9B">
        <w:rPr>
          <w:b/>
        </w:rPr>
        <w:t>---------------</w:t>
      </w:r>
      <w:r w:rsidR="00C72F3A">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 xml:space="preserve">uárez, Jalisco, siendo las </w:t>
      </w:r>
      <w:r w:rsidR="00797157">
        <w:t>9:1</w:t>
      </w:r>
      <w:r w:rsidR="00643476">
        <w:t>0 nueve</w:t>
      </w:r>
      <w:r w:rsidR="00F02567">
        <w:t xml:space="preserve"> </w:t>
      </w:r>
      <w:r w:rsidR="00611AB9">
        <w:t>horas</w:t>
      </w:r>
      <w:r w:rsidR="00797157">
        <w:t xml:space="preserve"> diez minutos</w:t>
      </w:r>
      <w:r w:rsidR="00C72F3A">
        <w:t xml:space="preserve">, </w:t>
      </w:r>
      <w:r w:rsidR="00063A97">
        <w:t xml:space="preserve"> del día 25</w:t>
      </w:r>
      <w:r w:rsidR="00B50D27">
        <w:t xml:space="preserve"> </w:t>
      </w:r>
      <w:r w:rsidR="00063A97">
        <w:t>veinticinco de noviembre</w:t>
      </w:r>
      <w:r w:rsidR="00611AB9">
        <w:t xml:space="preserve"> del año 2015 dos mil quince,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ORDINARIA</w:t>
      </w:r>
      <w:r w:rsidR="00F4648B">
        <w:t xml:space="preserve"> ACTA NUMERO </w:t>
      </w:r>
      <w:r w:rsidR="00063A97">
        <w:t>4 CUATRO</w:t>
      </w:r>
      <w:r w:rsidR="00611AB9">
        <w:t>, para la cual fueron convocados, para el desahogo del siguiente orden del Día:-----------------------------</w:t>
      </w:r>
      <w:r>
        <w:t>------</w:t>
      </w:r>
      <w:r w:rsidR="00E925A7">
        <w:t>-------------------</w:t>
      </w:r>
    </w:p>
    <w:p w:rsidR="00063A97" w:rsidRPr="006A1455" w:rsidRDefault="00063A97" w:rsidP="00063A97">
      <w:pPr>
        <w:spacing w:line="240" w:lineRule="auto"/>
        <w:jc w:val="both"/>
        <w:rPr>
          <w:b/>
        </w:rPr>
      </w:pPr>
      <w:r w:rsidRPr="00E82948">
        <w:rPr>
          <w:b/>
        </w:rPr>
        <w:t>-----------------------------------------------------ORDEN DEL DÍA--------------------------------------------------------</w:t>
      </w:r>
    </w:p>
    <w:p w:rsidR="00063A97" w:rsidRPr="001C385F" w:rsidRDefault="00063A97" w:rsidP="00063A97">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063A97" w:rsidRPr="001C385F" w:rsidRDefault="00063A97" w:rsidP="00063A97">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063A97" w:rsidRPr="001C385F" w:rsidRDefault="00063A97" w:rsidP="00063A97">
      <w:pPr>
        <w:tabs>
          <w:tab w:val="left" w:pos="4125"/>
        </w:tabs>
        <w:spacing w:after="0" w:line="240" w:lineRule="auto"/>
        <w:jc w:val="both"/>
        <w:rPr>
          <w:rFonts w:ascii="Calibri" w:hAnsi="Calibri" w:cs="Calibri"/>
        </w:rPr>
      </w:pPr>
      <w:r w:rsidRPr="001C385F">
        <w:rPr>
          <w:b/>
        </w:rPr>
        <w:t>PUNTO 3.- .</w:t>
      </w:r>
      <w:r>
        <w:rPr>
          <w:b/>
        </w:rPr>
        <w:t xml:space="preserve">- LA APROBACIÓN DEL PROYECTO DE DECRETO NÚMERO 25437 DEL CONGRESO DEL ESTADO DE JALISCO, QUE REFORMA LOS ARTICULOS 9°, 35°,97°, 100° Y 111° DE LA CONSTITUCION POLITICA DEL ESTADO DE JALISCO </w:t>
      </w:r>
      <w:r w:rsidRPr="001C385F">
        <w:rPr>
          <w:b/>
        </w:rPr>
        <w:t>-</w:t>
      </w:r>
      <w:r>
        <w:rPr>
          <w:b/>
        </w:rPr>
        <w:t>--------------------</w:t>
      </w:r>
      <w:r w:rsidRPr="001C385F">
        <w:rPr>
          <w:b/>
        </w:rPr>
        <w:t>---------------------------</w:t>
      </w:r>
      <w:r>
        <w:rPr>
          <w:b/>
        </w:rPr>
        <w:t>--------------</w:t>
      </w:r>
      <w:r w:rsidR="00E60857">
        <w:rPr>
          <w:b/>
        </w:rPr>
        <w:t>---------------------</w:t>
      </w:r>
      <w:r>
        <w:rPr>
          <w:b/>
        </w:rPr>
        <w:t>-</w:t>
      </w:r>
    </w:p>
    <w:p w:rsidR="00063A97" w:rsidRPr="001C385F" w:rsidRDefault="00063A97" w:rsidP="00063A97">
      <w:pPr>
        <w:pStyle w:val="Sinespaciado"/>
        <w:jc w:val="both"/>
        <w:rPr>
          <w:b/>
        </w:rPr>
      </w:pPr>
      <w:r w:rsidRPr="001C385F">
        <w:rPr>
          <w:b/>
        </w:rPr>
        <w:t>PUNTO 4.</w:t>
      </w:r>
      <w:r>
        <w:rPr>
          <w:b/>
        </w:rPr>
        <w:t>- APROBACIÓN PARA LA PARTICIPACIÓN Y REALIZACIÓN DEL CONVENIO DEL PROGRAMA ESTATAL “MOCHILAS CON ÚTILES” EJERCICIO 2016</w:t>
      </w:r>
      <w:r w:rsidRPr="001C385F">
        <w:rPr>
          <w:rFonts w:ascii="Calibri" w:hAnsi="Calibri" w:cs="Calibri"/>
          <w:b/>
        </w:rPr>
        <w:t>, CON EL GOBIERNO DEL ESTADO DE JALISCO</w:t>
      </w:r>
      <w:r w:rsidRPr="001C385F">
        <w:rPr>
          <w:b/>
        </w:rPr>
        <w:t xml:space="preserve"> ------------------</w:t>
      </w:r>
      <w:r>
        <w:rPr>
          <w:b/>
        </w:rPr>
        <w:t>------</w:t>
      </w:r>
      <w:r w:rsidR="008013B0">
        <w:rPr>
          <w:b/>
        </w:rPr>
        <w:t>-------------------------------------------------------------------------------------------</w:t>
      </w:r>
    </w:p>
    <w:p w:rsidR="00063A97" w:rsidRPr="001C385F" w:rsidRDefault="00063A97" w:rsidP="00063A97">
      <w:pPr>
        <w:tabs>
          <w:tab w:val="left" w:pos="4125"/>
        </w:tabs>
        <w:spacing w:after="0" w:line="240" w:lineRule="auto"/>
        <w:jc w:val="both"/>
        <w:rPr>
          <w:rFonts w:ascii="Calibri" w:hAnsi="Calibri" w:cs="Calibri"/>
        </w:rPr>
      </w:pPr>
      <w:r w:rsidRPr="001C385F">
        <w:rPr>
          <w:b/>
        </w:rPr>
        <w:t>PUNTO 5</w:t>
      </w:r>
      <w:r>
        <w:rPr>
          <w:b/>
        </w:rPr>
        <w:t>.-</w:t>
      </w:r>
      <w:r w:rsidRPr="00570653">
        <w:rPr>
          <w:b/>
        </w:rPr>
        <w:t xml:space="preserve"> </w:t>
      </w:r>
      <w:r w:rsidRPr="001C385F">
        <w:rPr>
          <w:b/>
        </w:rPr>
        <w:t xml:space="preserve">LA AUTORIZACIÓN </w:t>
      </w:r>
      <w:r>
        <w:rPr>
          <w:b/>
        </w:rPr>
        <w:t>DE</w:t>
      </w:r>
      <w:r w:rsidRPr="001C385F">
        <w:rPr>
          <w:b/>
        </w:rPr>
        <w:t xml:space="preserve"> LO</w:t>
      </w:r>
      <w:r>
        <w:rPr>
          <w:b/>
        </w:rPr>
        <w:t>S</w:t>
      </w:r>
      <w:r w:rsidRPr="001C385F">
        <w:rPr>
          <w:b/>
        </w:rPr>
        <w:t xml:space="preserve"> INTEGRANTES DEL CABILDO DE ESTE H. AYUNTAMIENTO, </w:t>
      </w:r>
      <w:r>
        <w:rPr>
          <w:b/>
        </w:rPr>
        <w:t>PARA LAS SOLICITUDES DE ACCIONES URBANÍSTICAS PRESENTADAS A LA FECHA</w:t>
      </w:r>
      <w:r w:rsidRPr="001C385F">
        <w:rPr>
          <w:rFonts w:ascii="Calibri" w:hAnsi="Calibri" w:cs="Calibri"/>
          <w:b/>
        </w:rPr>
        <w:t>-</w:t>
      </w:r>
      <w:r>
        <w:rPr>
          <w:rFonts w:ascii="Calibri" w:hAnsi="Calibri" w:cs="Calibri"/>
          <w:b/>
        </w:rPr>
        <w:t>----</w:t>
      </w:r>
      <w:r w:rsidRPr="001C385F">
        <w:rPr>
          <w:rFonts w:ascii="Calibri" w:hAnsi="Calibri" w:cs="Calibri"/>
          <w:b/>
        </w:rPr>
        <w:t>------</w:t>
      </w:r>
      <w:r>
        <w:rPr>
          <w:rFonts w:ascii="Calibri" w:hAnsi="Calibri" w:cs="Calibri"/>
          <w:b/>
        </w:rPr>
        <w:t>------------</w:t>
      </w:r>
    </w:p>
    <w:p w:rsidR="00063A97" w:rsidRPr="001C385F" w:rsidRDefault="00063A97" w:rsidP="00063A97">
      <w:pPr>
        <w:pStyle w:val="Sinespaciado"/>
        <w:jc w:val="both"/>
        <w:rPr>
          <w:b/>
        </w:rPr>
      </w:pPr>
      <w:r w:rsidRPr="001C385F">
        <w:rPr>
          <w:b/>
        </w:rPr>
        <w:t>PUNTO 6.- ASUNTOS GENERALES.---------------------------------------------------------------------</w:t>
      </w:r>
      <w:r>
        <w:rPr>
          <w:b/>
        </w:rPr>
        <w:t>----------------</w:t>
      </w:r>
    </w:p>
    <w:p w:rsidR="00F4343B" w:rsidRPr="00E764D9" w:rsidRDefault="00063A97" w:rsidP="00063A97">
      <w:pPr>
        <w:spacing w:line="240" w:lineRule="auto"/>
        <w:jc w:val="both"/>
      </w:pPr>
      <w:r w:rsidRPr="001C385F">
        <w:rPr>
          <w:b/>
        </w:rPr>
        <w:t>PUNTO 7.- CLAUSURA DE LA SESIÓN------------------------------------------------------------------------------------------</w:t>
      </w:r>
      <w:r>
        <w:rPr>
          <w:b/>
        </w:rPr>
        <w:t>---------------------------------------------------------------------------------------------------------------------------</w:t>
      </w:r>
      <w:r w:rsidR="00E764D9">
        <w:t xml:space="preserve">Se procede al desahogo del </w:t>
      </w:r>
      <w:r w:rsidR="00E764D9" w:rsidRPr="00E764D9">
        <w:rPr>
          <w:b/>
        </w:rPr>
        <w:t>PRIMER PUNTO 1.-</w:t>
      </w:r>
      <w:r w:rsidR="00E764D9" w:rsidRPr="00E82948">
        <w:rPr>
          <w:b/>
        </w:rPr>
        <w:t xml:space="preserve">LISTA DE ASISTENCIA Y </w:t>
      </w:r>
      <w:r w:rsidR="00C72F3A" w:rsidRPr="00E82948">
        <w:rPr>
          <w:b/>
        </w:rPr>
        <w:t>DECLARACIÓN</w:t>
      </w:r>
      <w:r w:rsidR="00E764D9" w:rsidRPr="00E82948">
        <w:rPr>
          <w:b/>
        </w:rPr>
        <w:t xml:space="preserve"> DE </w:t>
      </w:r>
      <w:r w:rsidR="00B75D21" w:rsidRPr="00E82948">
        <w:rPr>
          <w:b/>
        </w:rPr>
        <w:t>QUÓRUM</w:t>
      </w:r>
      <w:r w:rsidR="00E764D9" w:rsidRPr="00E82948">
        <w:rPr>
          <w:b/>
        </w:rPr>
        <w:t xml:space="preserve"> LEGAL</w:t>
      </w:r>
      <w:r w:rsidR="00E764D9">
        <w:rPr>
          <w:b/>
        </w:rPr>
        <w:t xml:space="preserve">, </w:t>
      </w:r>
      <w:r w:rsidR="00E764D9" w:rsidRPr="00E764D9">
        <w:t>por lo que se hace pase de lista</w:t>
      </w:r>
      <w:r w:rsidR="00E764D9">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797157"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NO</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797157"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NO</w:t>
            </w:r>
            <w:r w:rsidR="00392A50"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lastRenderedPageBreak/>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797157">
        <w:rPr>
          <w:rFonts w:ascii="Calibri" w:eastAsia="Calibri" w:hAnsi="Calibri" w:cs="Times New Roman"/>
        </w:rPr>
        <w:t>cuenta con la presencia DE LA MAYORIA</w:t>
      </w:r>
      <w:r w:rsidRPr="00550ACF">
        <w:rPr>
          <w:rFonts w:ascii="Calibri" w:eastAsia="Calibri" w:hAnsi="Calibri" w:cs="Times New Roman"/>
        </w:rPr>
        <w:t xml:space="preserve"> los integran</w:t>
      </w:r>
      <w:r>
        <w:t>tes del cabildo le solicito al P</w:t>
      </w:r>
      <w:r w:rsidRPr="00550ACF">
        <w:rPr>
          <w:rFonts w:ascii="Calibri" w:eastAsia="Calibri" w:hAnsi="Calibri" w:cs="Times New Roman"/>
        </w:rPr>
        <w:t>residente declare quórum legal para sesionar.</w:t>
      </w:r>
      <w:r w:rsidR="004718E5">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008D58BD" w:rsidRPr="00193895">
        <w:rPr>
          <w:rFonts w:ascii="Calibri" w:eastAsia="Calibri" w:hAnsi="Calibri" w:cs="Times New Roman"/>
          <w:b/>
        </w:rPr>
        <w:t xml:space="preserve">Siendo las </w:t>
      </w:r>
      <w:r w:rsidR="00643476" w:rsidRPr="00193895">
        <w:rPr>
          <w:rFonts w:ascii="Calibri" w:eastAsia="Calibri" w:hAnsi="Calibri" w:cs="Times New Roman"/>
          <w:b/>
        </w:rPr>
        <w:t xml:space="preserve">9 nueve </w:t>
      </w:r>
      <w:r w:rsidRPr="00193895">
        <w:rPr>
          <w:rFonts w:ascii="Calibri" w:eastAsia="Calibri" w:hAnsi="Calibri" w:cs="Times New Roman"/>
          <w:b/>
        </w:rPr>
        <w:t xml:space="preserve">horas con </w:t>
      </w:r>
      <w:r w:rsidR="00797157">
        <w:rPr>
          <w:rFonts w:ascii="Calibri" w:eastAsia="Calibri" w:hAnsi="Calibri" w:cs="Times New Roman"/>
          <w:b/>
        </w:rPr>
        <w:t xml:space="preserve">15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25 veinticinco de noviembre del 2015,</w:t>
      </w:r>
      <w:r w:rsidR="00193895">
        <w:rPr>
          <w:rFonts w:cs="Tahoma"/>
          <w:bCs/>
        </w:rPr>
        <w:t xml:space="preserve"> </w:t>
      </w:r>
      <w:r w:rsidRPr="00550ACF">
        <w:rPr>
          <w:rFonts w:ascii="Calibri" w:eastAsia="Calibri" w:hAnsi="Calibri" w:cs="Times New Roman"/>
        </w:rPr>
        <w:t>decla</w:t>
      </w:r>
      <w:r w:rsidR="00B67ACA">
        <w:rPr>
          <w:rFonts w:ascii="Calibri" w:eastAsia="Calibri" w:hAnsi="Calibri" w:cs="Times New Roman"/>
        </w:rPr>
        <w:t>ro la asistencia de la MAYORIA</w:t>
      </w:r>
      <w:r w:rsidRPr="00550ACF">
        <w:rPr>
          <w:rFonts w:ascii="Calibri" w:eastAsia="Calibri" w:hAnsi="Calibri" w:cs="Times New Roman"/>
        </w:rPr>
        <w:t xml:space="preserve"> de los integrantes del Cabildo, conforme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que en la misma se tomen.</w:t>
      </w:r>
      <w:r w:rsidRPr="00550ACF">
        <w:rPr>
          <w:rFonts w:ascii="Calibri" w:eastAsia="Calibri" w:hAnsi="Calibri" w:cs="Times New Roman"/>
        </w:rPr>
        <w:tab/>
        <w:t>-----------------</w:t>
      </w:r>
    </w:p>
    <w:p w:rsidR="00550ACF" w:rsidRDefault="00F4648B" w:rsidP="00BE4B20">
      <w:pPr>
        <w:tabs>
          <w:tab w:val="num" w:pos="720"/>
          <w:tab w:val="right" w:leader="hyphen" w:pos="8107"/>
        </w:tabs>
        <w:spacing w:line="240" w:lineRule="auto"/>
        <w:jc w:val="both"/>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550ACF">
        <w:t>-----------------</w:t>
      </w:r>
    </w:p>
    <w:p w:rsidR="00240CB8" w:rsidRPr="006A1455" w:rsidRDefault="00240CB8" w:rsidP="00240CB8">
      <w:pPr>
        <w:spacing w:line="240" w:lineRule="auto"/>
        <w:jc w:val="both"/>
        <w:rPr>
          <w:b/>
        </w:rPr>
      </w:pPr>
      <w:r w:rsidRPr="00E82948">
        <w:rPr>
          <w:b/>
        </w:rPr>
        <w:t>-----------------------------------------------------ORDEN DEL DÍA--------------------------------------------------------</w:t>
      </w:r>
    </w:p>
    <w:p w:rsidR="00240CB8" w:rsidRPr="001C385F" w:rsidRDefault="00240CB8" w:rsidP="00240CB8">
      <w:pPr>
        <w:pStyle w:val="Sinespaciado"/>
        <w:jc w:val="both"/>
        <w:rPr>
          <w:b/>
        </w:rPr>
      </w:pPr>
      <w:r w:rsidRPr="001C385F">
        <w:rPr>
          <w:b/>
        </w:rPr>
        <w:t>PUNTO</w:t>
      </w:r>
      <w:r>
        <w:rPr>
          <w:b/>
        </w:rPr>
        <w:t xml:space="preserve"> 1.</w:t>
      </w:r>
      <w:r w:rsidRPr="001C385F">
        <w:rPr>
          <w:b/>
        </w:rPr>
        <w:t>- LISTA DE ASISTENCIA Y DECLARACIÓN DE QUÓRUM LEGAL.-------------------</w:t>
      </w:r>
      <w:r>
        <w:rPr>
          <w:b/>
        </w:rPr>
        <w:t>-----------------</w:t>
      </w:r>
    </w:p>
    <w:p w:rsidR="00240CB8" w:rsidRPr="001C385F" w:rsidRDefault="00240CB8" w:rsidP="00240CB8">
      <w:pPr>
        <w:pStyle w:val="Sinespaciado"/>
        <w:jc w:val="both"/>
        <w:rPr>
          <w:b/>
        </w:rPr>
      </w:pPr>
      <w:r w:rsidRPr="001C385F">
        <w:rPr>
          <w:b/>
        </w:rPr>
        <w:t>PUNTO 2.- LECTURA Y EN SU CASO APROBACIÓN DEL ORDEN DEL DÍA</w:t>
      </w:r>
      <w:r w:rsidRPr="001C385F">
        <w:rPr>
          <w:b/>
        </w:rPr>
        <w:tab/>
        <w:t>-</w:t>
      </w:r>
      <w:r>
        <w:rPr>
          <w:b/>
        </w:rPr>
        <w:t>-</w:t>
      </w:r>
      <w:r w:rsidRPr="001C385F">
        <w:rPr>
          <w:b/>
        </w:rPr>
        <w:t>----------</w:t>
      </w:r>
      <w:r>
        <w:rPr>
          <w:b/>
        </w:rPr>
        <w:t>------------------------</w:t>
      </w:r>
    </w:p>
    <w:p w:rsidR="00240CB8" w:rsidRPr="001C385F" w:rsidRDefault="00240CB8" w:rsidP="00240CB8">
      <w:pPr>
        <w:tabs>
          <w:tab w:val="left" w:pos="4125"/>
        </w:tabs>
        <w:spacing w:after="0" w:line="240" w:lineRule="auto"/>
        <w:jc w:val="both"/>
        <w:rPr>
          <w:rFonts w:ascii="Calibri" w:hAnsi="Calibri" w:cs="Calibri"/>
        </w:rPr>
      </w:pPr>
      <w:r w:rsidRPr="001C385F">
        <w:rPr>
          <w:b/>
        </w:rPr>
        <w:t>PUNTO 3.- .</w:t>
      </w:r>
      <w:r>
        <w:rPr>
          <w:b/>
        </w:rPr>
        <w:t xml:space="preserve">- LA APROBACIÓN DEL PROYECTO DE DECRETO NÚMERO 25437 DEL CONGRESO DEL ESTADO DE JALISCO, QUE REFORMA LOS ARTICULOS 9°, 35°,97°, 100° Y 111° DE LA CONSTITUCION POLITICA DEL ESTADO DE JALISCO </w:t>
      </w:r>
      <w:r w:rsidRPr="001C385F">
        <w:rPr>
          <w:b/>
        </w:rPr>
        <w:t>-</w:t>
      </w:r>
      <w:r>
        <w:rPr>
          <w:b/>
        </w:rPr>
        <w:t>--------------------</w:t>
      </w:r>
      <w:r w:rsidRPr="001C385F">
        <w:rPr>
          <w:b/>
        </w:rPr>
        <w:t>---------------------------</w:t>
      </w:r>
      <w:r>
        <w:rPr>
          <w:b/>
        </w:rPr>
        <w:t>---------------</w:t>
      </w:r>
    </w:p>
    <w:p w:rsidR="00240CB8" w:rsidRPr="001C385F" w:rsidRDefault="00240CB8" w:rsidP="00240CB8">
      <w:pPr>
        <w:pStyle w:val="Sinespaciado"/>
        <w:jc w:val="both"/>
        <w:rPr>
          <w:b/>
        </w:rPr>
      </w:pPr>
      <w:r w:rsidRPr="001C385F">
        <w:rPr>
          <w:b/>
        </w:rPr>
        <w:t>PUNTO 4.</w:t>
      </w:r>
      <w:r>
        <w:rPr>
          <w:b/>
        </w:rPr>
        <w:t>- APROBACIÓN PARA LA PARTICIPACIÓN Y REALIZACIÓN DEL CONVENIO DEL PROGRAMA ESTATAL “MOCHILAS CON ÚTILES” EJERCICIO 2016</w:t>
      </w:r>
      <w:r w:rsidRPr="001C385F">
        <w:rPr>
          <w:rFonts w:ascii="Calibri" w:hAnsi="Calibri" w:cs="Calibri"/>
          <w:b/>
        </w:rPr>
        <w:t xml:space="preserve">, CON </w:t>
      </w:r>
      <w:r w:rsidR="008013B0">
        <w:rPr>
          <w:rFonts w:ascii="Calibri" w:hAnsi="Calibri" w:cs="Calibri"/>
          <w:b/>
        </w:rPr>
        <w:t xml:space="preserve">EL </w:t>
      </w:r>
      <w:r w:rsidRPr="001C385F">
        <w:rPr>
          <w:rFonts w:ascii="Calibri" w:hAnsi="Calibri" w:cs="Calibri"/>
          <w:b/>
        </w:rPr>
        <w:t>GOBIERNO DEL ESTADO DE JALISCO</w:t>
      </w:r>
      <w:r w:rsidRPr="001C385F">
        <w:rPr>
          <w:b/>
        </w:rPr>
        <w:t xml:space="preserve"> ------------------</w:t>
      </w:r>
      <w:r>
        <w:rPr>
          <w:b/>
        </w:rPr>
        <w:t>------</w:t>
      </w:r>
      <w:r w:rsidR="008013B0">
        <w:rPr>
          <w:b/>
        </w:rPr>
        <w:t>-------------------------------------------------------------------------------------------</w:t>
      </w:r>
    </w:p>
    <w:p w:rsidR="00240CB8" w:rsidRPr="001C385F" w:rsidRDefault="00240CB8" w:rsidP="00240CB8">
      <w:pPr>
        <w:tabs>
          <w:tab w:val="left" w:pos="4125"/>
        </w:tabs>
        <w:spacing w:after="0" w:line="240" w:lineRule="auto"/>
        <w:jc w:val="both"/>
        <w:rPr>
          <w:rFonts w:ascii="Calibri" w:hAnsi="Calibri" w:cs="Calibri"/>
        </w:rPr>
      </w:pPr>
      <w:r w:rsidRPr="001C385F">
        <w:rPr>
          <w:b/>
        </w:rPr>
        <w:t>PUNTO 5</w:t>
      </w:r>
      <w:r>
        <w:rPr>
          <w:b/>
        </w:rPr>
        <w:t>.-</w:t>
      </w:r>
      <w:r w:rsidRPr="00570653">
        <w:rPr>
          <w:b/>
        </w:rPr>
        <w:t xml:space="preserve"> </w:t>
      </w:r>
      <w:r w:rsidRPr="001C385F">
        <w:rPr>
          <w:b/>
        </w:rPr>
        <w:t xml:space="preserve">LA AUTORIZACIÓN </w:t>
      </w:r>
      <w:r>
        <w:rPr>
          <w:b/>
        </w:rPr>
        <w:t>DE</w:t>
      </w:r>
      <w:r w:rsidRPr="001C385F">
        <w:rPr>
          <w:b/>
        </w:rPr>
        <w:t xml:space="preserve"> LO</w:t>
      </w:r>
      <w:r>
        <w:rPr>
          <w:b/>
        </w:rPr>
        <w:t>S</w:t>
      </w:r>
      <w:r w:rsidRPr="001C385F">
        <w:rPr>
          <w:b/>
        </w:rPr>
        <w:t xml:space="preserve"> INTEGRANTES DEL CABILDO DE ESTE H. AYUNTAMIENTO, </w:t>
      </w:r>
      <w:r>
        <w:rPr>
          <w:b/>
        </w:rPr>
        <w:t>PARA LAS SOLICITUDES DE ACCIONES URBANÍSTICAS PRESENTADAS A LA FECHA</w:t>
      </w:r>
      <w:r w:rsidRPr="001C385F">
        <w:rPr>
          <w:rFonts w:ascii="Calibri" w:hAnsi="Calibri" w:cs="Calibri"/>
          <w:b/>
        </w:rPr>
        <w:t>-</w:t>
      </w:r>
      <w:r>
        <w:rPr>
          <w:rFonts w:ascii="Calibri" w:hAnsi="Calibri" w:cs="Calibri"/>
          <w:b/>
        </w:rPr>
        <w:t>----</w:t>
      </w:r>
      <w:r w:rsidRPr="001C385F">
        <w:rPr>
          <w:rFonts w:ascii="Calibri" w:hAnsi="Calibri" w:cs="Calibri"/>
          <w:b/>
        </w:rPr>
        <w:t>------</w:t>
      </w:r>
      <w:r>
        <w:rPr>
          <w:rFonts w:ascii="Calibri" w:hAnsi="Calibri" w:cs="Calibri"/>
          <w:b/>
        </w:rPr>
        <w:t>------------</w:t>
      </w:r>
    </w:p>
    <w:p w:rsidR="00240CB8" w:rsidRPr="001C385F" w:rsidRDefault="00240CB8" w:rsidP="00240CB8">
      <w:pPr>
        <w:pStyle w:val="Sinespaciado"/>
        <w:jc w:val="both"/>
        <w:rPr>
          <w:b/>
        </w:rPr>
      </w:pPr>
      <w:r w:rsidRPr="001C385F">
        <w:rPr>
          <w:b/>
        </w:rPr>
        <w:t>PUNTO 6.- ASUNTOS GENERALES.---------------------------------------------------------------------</w:t>
      </w:r>
      <w:r>
        <w:rPr>
          <w:b/>
        </w:rPr>
        <w:t>----------------</w:t>
      </w:r>
    </w:p>
    <w:p w:rsidR="00611AB9" w:rsidRDefault="00240CB8" w:rsidP="00240CB8">
      <w:pPr>
        <w:spacing w:line="240" w:lineRule="auto"/>
        <w:jc w:val="both"/>
        <w:rPr>
          <w:b/>
        </w:rPr>
      </w:pPr>
      <w:r w:rsidRPr="001C385F">
        <w:rPr>
          <w:b/>
        </w:rPr>
        <w:t>PUNTO 7.- CLAUSURA DE LA SESIÓN------------------------------------------------------------------------------------------</w:t>
      </w:r>
      <w:r>
        <w:rPr>
          <w:b/>
        </w:rPr>
        <w:t>---------------------------------------------------------------------------------------------------------------------------</w:t>
      </w:r>
      <w:r w:rsidR="00EA1166">
        <w:t xml:space="preserve">Se somete a aprobación el </w:t>
      </w:r>
      <w:r w:rsidR="001C1B1C">
        <w:t>Orden del Día, por lo que se abre un espacio para la discusión del mismo, por lo que se da uso de la voz a los ediles.-----------------------------------------------------------------</w:t>
      </w:r>
      <w:r w:rsidR="00643476">
        <w:t>--------</w:t>
      </w:r>
      <w:r w:rsidR="001C1B1C">
        <w:t>Una vez que los regidores hicieron uso de la voz se somete a aprobación, se les solicita la intención de su voto.--------------------------------------------------------------------------------------------------------------------</w:t>
      </w:r>
      <w:r w:rsidR="002D1D09">
        <w:rPr>
          <w:b/>
        </w:rPr>
        <w:t xml:space="preserve">VOTOS A FAVOR: </w:t>
      </w:r>
      <w:r w:rsidR="00D07F8D">
        <w:rPr>
          <w:b/>
        </w:rPr>
        <w:t>9</w:t>
      </w:r>
      <w:r w:rsidR="001C1B1C" w:rsidRPr="00B153F4">
        <w:rPr>
          <w:b/>
        </w:rPr>
        <w:t xml:space="preserve"> Vo</w:t>
      </w:r>
      <w:r w:rsidR="008263C7">
        <w:rPr>
          <w:b/>
        </w:rPr>
        <w:t xml:space="preserve">tos; VOTOS EN CONTRA: </w:t>
      </w:r>
      <w:r w:rsidR="00FE3E33">
        <w:rPr>
          <w:b/>
        </w:rPr>
        <w:t>0</w:t>
      </w:r>
      <w:r w:rsidR="00C67414">
        <w:rPr>
          <w:b/>
        </w:rPr>
        <w:t xml:space="preserve"> </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643476">
        <w:rPr>
          <w:b/>
        </w:rPr>
        <w:t>UNANIMIDAD.------------------</w:t>
      </w:r>
    </w:p>
    <w:p w:rsidR="00240CB8" w:rsidRDefault="00B75D21" w:rsidP="00240CB8">
      <w:pPr>
        <w:spacing w:line="240" w:lineRule="auto"/>
        <w:jc w:val="both"/>
        <w:rPr>
          <w:b/>
        </w:rPr>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B153F4">
        <w:t>--</w:t>
      </w:r>
      <w:r>
        <w:rPr>
          <w:b/>
        </w:rPr>
        <w:t xml:space="preserve">TERCER PUNTO  </w:t>
      </w:r>
      <w:r w:rsidRPr="00E82948">
        <w:rPr>
          <w:b/>
        </w:rPr>
        <w:t xml:space="preserve">3.- </w:t>
      </w:r>
      <w:r w:rsidR="00C67414" w:rsidRPr="008C6468">
        <w:rPr>
          <w:b/>
        </w:rPr>
        <w:t xml:space="preserve">PUNTO 3.- </w:t>
      </w:r>
      <w:r w:rsidR="00240CB8" w:rsidRPr="001C385F">
        <w:rPr>
          <w:b/>
        </w:rPr>
        <w:t>.</w:t>
      </w:r>
      <w:r w:rsidR="00240CB8">
        <w:rPr>
          <w:b/>
        </w:rPr>
        <w:t xml:space="preserve">- LA APROBACIÓN DEL PROYECTO DE DECRETO NÚMERO 25437 DEL CONGRESO DEL ESTADO DE JALISCO, QUE REFORMA LOS ARTICULOS 9°, 35°,97°, 100° Y 111° DE LA CONSTITUCION POLITICA DEL ESTADO DE JALISCO </w:t>
      </w:r>
      <w:r w:rsidR="00240CB8" w:rsidRPr="001C385F">
        <w:rPr>
          <w:b/>
        </w:rPr>
        <w:t>-</w:t>
      </w:r>
      <w:r w:rsidR="00240CB8">
        <w:rPr>
          <w:b/>
        </w:rPr>
        <w:t>--------------------------------------------</w:t>
      </w:r>
      <w:r w:rsidR="00240CB8" w:rsidRPr="00240CB8">
        <w:t xml:space="preserve"> </w:t>
      </w:r>
      <w:r w:rsidR="004D1E80">
        <w:t>S</w:t>
      </w:r>
      <w:r w:rsidR="004D1E80" w:rsidRPr="008E1D43">
        <w:t xml:space="preserve">e somete a discusión la propuesta hecha, </w:t>
      </w:r>
      <w:r w:rsidR="004D1E80">
        <w:t>por lo que se abre un espacio para la discusión del mismo, por lo que se da uso de la voz a los ediles.---------------------------------------------</w:t>
      </w:r>
      <w:r w:rsidR="00240CB8">
        <w:t>Una vez que los regidores hicieron uso de la voz se somete a aprobación, se les solicita la intención de su voto.--------------------------------------------------------------------------------------------------------------------</w:t>
      </w:r>
      <w:r w:rsidR="00797157">
        <w:rPr>
          <w:b/>
        </w:rPr>
        <w:t>VOTOS A FAVOR: 9</w:t>
      </w:r>
      <w:r w:rsidR="00240CB8" w:rsidRPr="00B153F4">
        <w:rPr>
          <w:b/>
        </w:rPr>
        <w:t xml:space="preserve"> Vo</w:t>
      </w:r>
      <w:r w:rsidR="00240CB8">
        <w:rPr>
          <w:b/>
        </w:rPr>
        <w:t xml:space="preserve">tos; VOTOS EN CONTRA: 0 </w:t>
      </w:r>
      <w:r w:rsidR="00240CB8" w:rsidRPr="00B153F4">
        <w:rPr>
          <w:b/>
        </w:rPr>
        <w:t>V</w:t>
      </w:r>
      <w:r w:rsidR="00240CB8">
        <w:rPr>
          <w:b/>
        </w:rPr>
        <w:t>otos de los regidores------------------; ABSTENCIONES: 0</w:t>
      </w:r>
      <w:r w:rsidR="00240CB8" w:rsidRPr="00B153F4">
        <w:rPr>
          <w:b/>
        </w:rPr>
        <w:t xml:space="preserve"> de los reg</w:t>
      </w:r>
      <w:r w:rsidR="00240CB8">
        <w:rPr>
          <w:b/>
        </w:rPr>
        <w:t>idores---------</w:t>
      </w:r>
      <w:r w:rsidR="00240CB8" w:rsidRPr="00B153F4">
        <w:rPr>
          <w:b/>
        </w:rPr>
        <w:t xml:space="preserve">; por lo que se aprueba por </w:t>
      </w:r>
      <w:r w:rsidR="00240CB8">
        <w:rPr>
          <w:b/>
        </w:rPr>
        <w:t>UNANIMIDAD.------------------</w:t>
      </w:r>
    </w:p>
    <w:p w:rsidR="00C67414" w:rsidRPr="00240CB8" w:rsidRDefault="00240CB8" w:rsidP="00C67414">
      <w:pPr>
        <w:tabs>
          <w:tab w:val="left" w:pos="4125"/>
        </w:tabs>
        <w:spacing w:after="0" w:line="240" w:lineRule="auto"/>
        <w:jc w:val="both"/>
        <w:rPr>
          <w:b/>
        </w:rPr>
      </w:pPr>
      <w:r>
        <w:rPr>
          <w:b/>
        </w:rPr>
        <w:lastRenderedPageBreak/>
        <w:t xml:space="preserve">SECRETARIO: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r w:rsidRPr="00240CB8">
        <w:rPr>
          <w:b/>
        </w:rPr>
        <w:t xml:space="preserve"> </w:t>
      </w:r>
      <w:r>
        <w:rPr>
          <w:b/>
        </w:rPr>
        <w:t>CUARTO PUNTO 4</w:t>
      </w:r>
      <w:r w:rsidRPr="001C385F">
        <w:rPr>
          <w:b/>
        </w:rPr>
        <w:t>.</w:t>
      </w:r>
      <w:r>
        <w:rPr>
          <w:b/>
        </w:rPr>
        <w:t>- APROBACIÓN PARA LA PARTICIPACIÓN Y REALIZACIÓN DEL CONVENIO DEL PROGRAMA ESTATAL “MOCHILAS CON ÚTILES” EJERCICIO 2016</w:t>
      </w:r>
      <w:r w:rsidRPr="001C385F">
        <w:rPr>
          <w:rFonts w:ascii="Calibri" w:hAnsi="Calibri" w:cs="Calibri"/>
          <w:b/>
        </w:rPr>
        <w:t>, CON EL GOBIERNO DEL ESTADO DE JALISCO</w:t>
      </w:r>
      <w:r w:rsidR="001C321A">
        <w:rPr>
          <w:b/>
        </w:rPr>
        <w:t>.-------------------------</w:t>
      </w:r>
      <w:r w:rsidR="008013B0">
        <w:rPr>
          <w:b/>
        </w:rPr>
        <w:t>------------------------------------------------------------------------------</w:t>
      </w:r>
    </w:p>
    <w:p w:rsidR="00C67414" w:rsidRDefault="00C67414"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“El H. Ayuntamiento de Valle de Juárez, Jalisco, autoriza la suscripción del convenio</w:t>
      </w:r>
      <w:r w:rsidR="00623441">
        <w:rPr>
          <w:rFonts w:ascii="Calibri" w:hAnsi="Calibri" w:cs="Calibri"/>
          <w:b/>
        </w:rPr>
        <w:t xml:space="preserve"> </w:t>
      </w:r>
      <w:r w:rsidR="00623441" w:rsidRPr="00643476">
        <w:rPr>
          <w:rFonts w:ascii="Calibri" w:hAnsi="Calibri" w:cs="Calibri"/>
          <w:b/>
        </w:rPr>
        <w:t>con Gobierno del Estado de Jalisco</w:t>
      </w:r>
      <w:r w:rsidR="00623441">
        <w:rPr>
          <w:rFonts w:ascii="Calibri" w:hAnsi="Calibri" w:cs="Calibri"/>
          <w:b/>
        </w:rPr>
        <w:t>,</w:t>
      </w:r>
      <w:r w:rsidRPr="00643476">
        <w:rPr>
          <w:rFonts w:ascii="Calibri" w:hAnsi="Calibri" w:cs="Calibri"/>
          <w:b/>
        </w:rPr>
        <w:t xml:space="preserve"> específico de colaboración y participación para la implementación y operación del </w:t>
      </w:r>
      <w:r w:rsidR="00240CB8">
        <w:rPr>
          <w:rFonts w:ascii="Calibri" w:hAnsi="Calibri" w:cs="Calibri"/>
          <w:b/>
          <w:bCs/>
        </w:rPr>
        <w:t>Programa estatal</w:t>
      </w:r>
      <w:r w:rsidR="00A83188">
        <w:rPr>
          <w:rFonts w:ascii="Calibri" w:hAnsi="Calibri" w:cs="Calibri"/>
          <w:b/>
        </w:rPr>
        <w:t xml:space="preserve"> </w:t>
      </w:r>
      <w:r w:rsidR="00623441">
        <w:rPr>
          <w:rFonts w:ascii="Calibri" w:hAnsi="Calibri" w:cs="Calibri"/>
          <w:b/>
        </w:rPr>
        <w:t>Mochilas con útiles</w:t>
      </w:r>
      <w:r w:rsidR="00240CB8">
        <w:rPr>
          <w:rFonts w:ascii="Calibri" w:hAnsi="Calibri" w:cs="Calibri"/>
          <w:b/>
        </w:rPr>
        <w:t xml:space="preserve"> ejercicio 2016</w:t>
      </w:r>
      <w:r w:rsidR="00623441">
        <w:rPr>
          <w:rFonts w:ascii="Calibri" w:hAnsi="Calibri" w:cs="Calibri"/>
          <w:b/>
        </w:rPr>
        <w:t xml:space="preserve"> para los grados de educación preescolar, primaria y secundaria de escuelas públicas de la SEP Secretaria de Educación Pública”</w:t>
      </w:r>
      <w:r w:rsidRPr="00643476">
        <w:rPr>
          <w:rFonts w:ascii="Calibri" w:hAnsi="Calibri" w:cs="Calibri"/>
          <w:b/>
        </w:rPr>
        <w:t>.--------------</w:t>
      </w:r>
      <w:r w:rsidR="00623441">
        <w:rPr>
          <w:rFonts w:ascii="Calibri" w:hAnsi="Calibri" w:cs="Calibri"/>
          <w:b/>
        </w:rPr>
        <w:t>----------------------------------------------------------------</w:t>
      </w:r>
    </w:p>
    <w:p w:rsidR="00623441" w:rsidRPr="00643476" w:rsidRDefault="00623441"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“El H. Ayuntamiento de Valle de Juárez, Jalisco,</w:t>
      </w:r>
      <w:r>
        <w:rPr>
          <w:rFonts w:ascii="Calibri" w:hAnsi="Calibri" w:cs="Calibri"/>
          <w:b/>
        </w:rPr>
        <w:t xml:space="preserve"> se compromete a aportar la cantidad del 50% y 50% que serán destinados a cumplir las acciones del Programa de Mochilas con </w:t>
      </w:r>
      <w:proofErr w:type="spellStart"/>
      <w:r>
        <w:rPr>
          <w:rFonts w:ascii="Calibri" w:hAnsi="Calibri" w:cs="Calibri"/>
          <w:b/>
        </w:rPr>
        <w:t>Utiles</w:t>
      </w:r>
      <w:proofErr w:type="spellEnd"/>
      <w:r>
        <w:rPr>
          <w:rFonts w:ascii="Calibri" w:hAnsi="Calibri" w:cs="Calibri"/>
          <w:b/>
        </w:rPr>
        <w:t>, y así dar cumplimiento a la parte correspondiente que estipula las reglas de operación y beneficiar al 100% del material escolar en los niveles de educación preescolar, primaria y secundaria de escuelas públicas de la SEP Secretaria de Educación Pública</w:t>
      </w:r>
      <w:r w:rsidR="00A83188">
        <w:rPr>
          <w:rFonts w:ascii="Calibri" w:hAnsi="Calibri" w:cs="Calibri"/>
          <w:b/>
        </w:rPr>
        <w:t>”</w:t>
      </w:r>
      <w:r>
        <w:rPr>
          <w:rFonts w:ascii="Calibri" w:hAnsi="Calibri" w:cs="Calibri"/>
          <w:b/>
        </w:rPr>
        <w:t>.----------------------</w:t>
      </w:r>
    </w:p>
    <w:p w:rsidR="00C67414" w:rsidRPr="00643476" w:rsidRDefault="00C67414" w:rsidP="00C67414">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 xml:space="preserve"> “El Ayuntamiento de Valle de Juárez, Jalisco, faculta al Presidente Municipal C. C</w:t>
      </w:r>
      <w:r w:rsidR="00723C38" w:rsidRPr="00643476">
        <w:rPr>
          <w:rFonts w:ascii="Calibri" w:hAnsi="Calibri" w:cs="Calibri"/>
          <w:b/>
        </w:rPr>
        <w:t>ESAR DARIO MORENO NAVA</w:t>
      </w:r>
      <w:r w:rsidRPr="00643476">
        <w:rPr>
          <w:rFonts w:ascii="Calibri" w:hAnsi="Calibri" w:cs="Calibri"/>
          <w:b/>
        </w:rPr>
        <w:t xml:space="preserve">, Sindico </w:t>
      </w:r>
      <w:r w:rsidR="00723C38" w:rsidRPr="00643476">
        <w:rPr>
          <w:rFonts w:ascii="Calibri" w:hAnsi="Calibri" w:cs="Calibri"/>
          <w:b/>
        </w:rPr>
        <w:t xml:space="preserve">LIC. ALFONSO ALEJANDRO FLORES SANCHEZ, Secretario General ARQ. JORGE OMAR RODRIGUEZ SANDOVAL </w:t>
      </w:r>
      <w:r w:rsidRPr="00643476">
        <w:rPr>
          <w:rFonts w:ascii="Calibri" w:hAnsi="Calibri" w:cs="Calibri"/>
          <w:b/>
        </w:rPr>
        <w:t>y encargado de la Hacienda Municipal</w:t>
      </w:r>
      <w:r w:rsidR="00723C38" w:rsidRPr="00643476">
        <w:rPr>
          <w:rFonts w:ascii="Calibri" w:hAnsi="Calibri" w:cs="Calibri"/>
          <w:b/>
        </w:rPr>
        <w:t xml:space="preserve"> LCP. JOSÉ ANTONIO RODRIGUEZ MANDUJANO</w:t>
      </w:r>
      <w:r w:rsidRPr="00643476">
        <w:rPr>
          <w:rFonts w:ascii="Calibri" w:hAnsi="Calibri" w:cs="Calibri"/>
          <w:b/>
        </w:rPr>
        <w:t>, para que concurran a la celebración del convenio correspondiente que se suscribirá con el Gobierno del Estado de Jalisco, en razón de acciones a desarrollar</w:t>
      </w:r>
      <w:r w:rsidR="00623441">
        <w:rPr>
          <w:rFonts w:ascii="Calibri" w:hAnsi="Calibri" w:cs="Calibri"/>
          <w:b/>
        </w:rPr>
        <w:t xml:space="preserve"> mediante la modalidad de 50% y 50%</w:t>
      </w:r>
      <w:r w:rsidRPr="00643476">
        <w:rPr>
          <w:rFonts w:ascii="Calibri" w:hAnsi="Calibri" w:cs="Calibri"/>
          <w:b/>
        </w:rPr>
        <w:t xml:space="preserve"> con motivo </w:t>
      </w:r>
      <w:r w:rsidR="00240CB8">
        <w:rPr>
          <w:rFonts w:ascii="Calibri" w:hAnsi="Calibri" w:cs="Calibri"/>
          <w:b/>
        </w:rPr>
        <w:t>Mochilas con útiles, ejercicio 2016</w:t>
      </w:r>
      <w:r w:rsidR="00240CB8" w:rsidRPr="00643476">
        <w:rPr>
          <w:rFonts w:ascii="Calibri" w:hAnsi="Calibri" w:cs="Calibri"/>
          <w:b/>
        </w:rPr>
        <w:t>”</w:t>
      </w:r>
      <w:r w:rsidR="00623441">
        <w:rPr>
          <w:rFonts w:ascii="Calibri" w:hAnsi="Calibri" w:cs="Calibri"/>
          <w:b/>
        </w:rPr>
        <w:t xml:space="preserve">; </w:t>
      </w:r>
      <w:r w:rsidR="00723C38" w:rsidRPr="00643476">
        <w:rPr>
          <w:rFonts w:ascii="Calibri" w:hAnsi="Calibri" w:cs="Calibri"/>
          <w:b/>
        </w:rPr>
        <w:t>---------------------------------------</w:t>
      </w:r>
      <w:r w:rsidR="00643476">
        <w:rPr>
          <w:rFonts w:ascii="Calibri" w:hAnsi="Calibri" w:cs="Calibri"/>
          <w:b/>
        </w:rPr>
        <w:t>---------</w:t>
      </w:r>
      <w:r w:rsidR="00BD65F7">
        <w:rPr>
          <w:rFonts w:ascii="Calibri" w:hAnsi="Calibri" w:cs="Calibri"/>
          <w:b/>
        </w:rPr>
        <w:t>---------------------</w:t>
      </w:r>
      <w:r w:rsidR="00643476">
        <w:rPr>
          <w:rFonts w:ascii="Calibri" w:hAnsi="Calibri" w:cs="Calibri"/>
          <w:b/>
        </w:rPr>
        <w:t>-</w:t>
      </w:r>
      <w:r w:rsidR="00623441">
        <w:rPr>
          <w:rFonts w:ascii="Calibri" w:hAnsi="Calibri" w:cs="Calibri"/>
          <w:b/>
        </w:rPr>
        <w:t>-----------------------</w:t>
      </w:r>
    </w:p>
    <w:p w:rsidR="004F713B" w:rsidRPr="00643476" w:rsidRDefault="00723C38" w:rsidP="004F713B">
      <w:pPr>
        <w:numPr>
          <w:ilvl w:val="0"/>
          <w:numId w:val="1"/>
        </w:numPr>
        <w:tabs>
          <w:tab w:val="left" w:pos="4125"/>
        </w:tabs>
        <w:spacing w:after="0" w:line="240" w:lineRule="auto"/>
        <w:jc w:val="both"/>
        <w:rPr>
          <w:rFonts w:ascii="Calibri" w:hAnsi="Calibri" w:cs="Calibri"/>
          <w:b/>
        </w:rPr>
      </w:pPr>
      <w:r w:rsidRPr="00643476">
        <w:rPr>
          <w:rFonts w:ascii="Calibri" w:hAnsi="Calibri" w:cs="Calibri"/>
          <w:b/>
        </w:rPr>
        <w:t>“El Ayuntamiento de Valle de Juárez</w:t>
      </w:r>
      <w:r w:rsidR="00C67414" w:rsidRPr="00643476">
        <w:rPr>
          <w:rFonts w:ascii="Calibri" w:hAnsi="Calibri" w:cs="Calibri"/>
          <w:b/>
        </w:rPr>
        <w:t>, Jalisco, vigilara por medio de sus comisiones respectivas, o de quien estime conveniente, se cumpla con todas y cada una de las acciones que se llevaran a cabo dentro del municipio en</w:t>
      </w:r>
      <w:r w:rsidR="00240CB8">
        <w:rPr>
          <w:rFonts w:ascii="Calibri" w:hAnsi="Calibri" w:cs="Calibri"/>
          <w:b/>
        </w:rPr>
        <w:t xml:space="preserve"> el marco del convenio suscrito</w:t>
      </w:r>
      <w:r w:rsidR="004F713B">
        <w:rPr>
          <w:rFonts w:ascii="Calibri" w:hAnsi="Calibri" w:cs="Calibri"/>
          <w:b/>
        </w:rPr>
        <w:t xml:space="preserve"> </w:t>
      </w:r>
      <w:r w:rsidR="004F713B" w:rsidRPr="00643476">
        <w:rPr>
          <w:rFonts w:ascii="Calibri" w:hAnsi="Calibri" w:cs="Calibri"/>
          <w:b/>
        </w:rPr>
        <w:t xml:space="preserve">Por lo que, en caso que exista desvió de recursos, mala administración de los mismos, o alguna otra irregularidad grave que de origen al incumplimiento de las acciones del </w:t>
      </w:r>
      <w:r w:rsidR="00A90E0E">
        <w:rPr>
          <w:rFonts w:ascii="Calibri" w:hAnsi="Calibri" w:cs="Calibri"/>
          <w:b/>
        </w:rPr>
        <w:t xml:space="preserve">Programa de Mochilas con </w:t>
      </w:r>
      <w:proofErr w:type="spellStart"/>
      <w:r w:rsidR="00A90E0E">
        <w:rPr>
          <w:rFonts w:ascii="Calibri" w:hAnsi="Calibri" w:cs="Calibri"/>
          <w:b/>
        </w:rPr>
        <w:t>Utiles</w:t>
      </w:r>
      <w:proofErr w:type="spellEnd"/>
      <w:r w:rsidR="004F713B" w:rsidRPr="00643476">
        <w:rPr>
          <w:rFonts w:ascii="Calibri" w:hAnsi="Calibri" w:cs="Calibri"/>
          <w:b/>
        </w:rPr>
        <w:t>,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4F713B">
        <w:rPr>
          <w:rFonts w:ascii="Calibri" w:hAnsi="Calibri" w:cs="Calibri"/>
          <w:b/>
        </w:rPr>
        <w:t>------------</w:t>
      </w:r>
    </w:p>
    <w:p w:rsidR="000B22D1" w:rsidRDefault="00B75D21" w:rsidP="000B22D1">
      <w:pPr>
        <w:spacing w:line="240" w:lineRule="auto"/>
        <w:jc w:val="both"/>
        <w:rPr>
          <w:rFonts w:cs="Tahoma"/>
          <w:b/>
        </w:rPr>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643476">
        <w:t>-----</w:t>
      </w:r>
      <w:r>
        <w:t>---</w:t>
      </w:r>
      <w:r w:rsidR="008E1D43">
        <w:t>Una vez que los regidores hicieron uso de la voz se somete a aprobación, se les solicita la intención de su voto.--------------------------------------------------------------------------------------------------------------------</w:t>
      </w:r>
      <w:r w:rsidR="00FE3E33">
        <w:rPr>
          <w:b/>
        </w:rPr>
        <w:t xml:space="preserve">VOTOS A FAVOR: </w:t>
      </w:r>
      <w:r w:rsidR="00797157">
        <w:rPr>
          <w:b/>
        </w:rPr>
        <w:t>9</w:t>
      </w:r>
      <w:r w:rsidR="00DF1DBC">
        <w:rPr>
          <w:b/>
        </w:rPr>
        <w:t xml:space="preserve"> </w:t>
      </w:r>
      <w:r w:rsidR="00FE3E33">
        <w:rPr>
          <w:b/>
        </w:rPr>
        <w:t xml:space="preserve">Votos; VOTOS EN CONTRA: </w:t>
      </w:r>
      <w:r w:rsidR="008D432C">
        <w:rPr>
          <w:b/>
        </w:rPr>
        <w:t xml:space="preserve"> </w:t>
      </w:r>
      <w:r w:rsidR="007D52B4">
        <w:rPr>
          <w:b/>
        </w:rPr>
        <w:t>Votos de los regidores</w:t>
      </w:r>
      <w:r w:rsidR="008D432C">
        <w:rPr>
          <w:b/>
        </w:rPr>
        <w:t xml:space="preserve">: </w:t>
      </w:r>
      <w:r w:rsidR="008D432C">
        <w:rPr>
          <w:rFonts w:cs="Tahoma"/>
          <w:b/>
        </w:rPr>
        <w:t>----</w:t>
      </w:r>
      <w:r w:rsidR="00FB4324">
        <w:rPr>
          <w:rFonts w:cs="Tahoma"/>
          <w:b/>
        </w:rPr>
        <w:t>----------------</w:t>
      </w:r>
    </w:p>
    <w:p w:rsidR="00E026DD" w:rsidRDefault="00CB6D12" w:rsidP="000B22D1">
      <w:pPr>
        <w:spacing w:line="240" w:lineRule="auto"/>
        <w:jc w:val="both"/>
        <w:rPr>
          <w:b/>
        </w:rPr>
      </w:pPr>
      <w:r>
        <w:rPr>
          <w:b/>
        </w:rPr>
        <w:t>; ABSTENCIONES: 0</w:t>
      </w:r>
      <w:r w:rsidR="008E1D43" w:rsidRPr="00B153F4">
        <w:rPr>
          <w:b/>
        </w:rPr>
        <w:t xml:space="preserve"> de los regidores</w:t>
      </w:r>
      <w:r w:rsidR="00B75D21">
        <w:rPr>
          <w:b/>
        </w:rPr>
        <w:t>-------------------------</w:t>
      </w:r>
      <w:r w:rsidR="00643476">
        <w:rPr>
          <w:b/>
        </w:rPr>
        <w:t>; por lo que se aprueba por UNANIMIDAD.-</w:t>
      </w:r>
    </w:p>
    <w:p w:rsidR="00BD65F7" w:rsidRDefault="00723C38" w:rsidP="00BD65F7">
      <w:pPr>
        <w:tabs>
          <w:tab w:val="left" w:pos="4125"/>
        </w:tabs>
        <w:spacing w:after="0" w:line="240" w:lineRule="auto"/>
        <w:jc w:val="both"/>
        <w:rPr>
          <w:rFonts w:ascii="Calibri" w:hAnsi="Calibri" w:cs="Calibri"/>
          <w:b/>
        </w:rPr>
      </w:pPr>
      <w:r>
        <w:rPr>
          <w:b/>
        </w:rPr>
        <w:t xml:space="preserve">SECRETARIO GENERAL: </w:t>
      </w:r>
      <w:r w:rsidRPr="00723C38">
        <w:t>Continuando con el siguiente</w:t>
      </w:r>
      <w:r>
        <w:t xml:space="preserve"> </w:t>
      </w:r>
      <w:r w:rsidR="00BB6CF5">
        <w:rPr>
          <w:b/>
        </w:rPr>
        <w:t>QUINTO</w:t>
      </w:r>
      <w:r w:rsidR="00BD65F7" w:rsidRPr="00BD65F7">
        <w:rPr>
          <w:b/>
        </w:rPr>
        <w:t xml:space="preserve"> </w:t>
      </w:r>
      <w:r w:rsidR="00BD65F7" w:rsidRPr="001C385F">
        <w:rPr>
          <w:b/>
        </w:rPr>
        <w:t>PUNTO 5</w:t>
      </w:r>
      <w:r w:rsidR="00BD65F7">
        <w:rPr>
          <w:b/>
        </w:rPr>
        <w:t>.-</w:t>
      </w:r>
      <w:r w:rsidR="00BD65F7" w:rsidRPr="00570653">
        <w:rPr>
          <w:b/>
        </w:rPr>
        <w:t xml:space="preserve"> </w:t>
      </w:r>
      <w:r w:rsidR="00BD65F7" w:rsidRPr="001C385F">
        <w:rPr>
          <w:b/>
        </w:rPr>
        <w:t xml:space="preserve">LA AUTORIZACIÓN </w:t>
      </w:r>
      <w:r w:rsidR="00BD65F7">
        <w:rPr>
          <w:b/>
        </w:rPr>
        <w:t>DE</w:t>
      </w:r>
      <w:r w:rsidR="00BD65F7" w:rsidRPr="001C385F">
        <w:rPr>
          <w:b/>
        </w:rPr>
        <w:t xml:space="preserve"> LO</w:t>
      </w:r>
      <w:r w:rsidR="00BD65F7">
        <w:rPr>
          <w:b/>
        </w:rPr>
        <w:t>S</w:t>
      </w:r>
      <w:r w:rsidR="00BD65F7" w:rsidRPr="001C385F">
        <w:rPr>
          <w:b/>
        </w:rPr>
        <w:t xml:space="preserve"> INTEGRANTES DEL CABILDO DE ESTE H. AYUNTAMIENTO, </w:t>
      </w:r>
      <w:r w:rsidR="00BD65F7">
        <w:rPr>
          <w:b/>
        </w:rPr>
        <w:t>PARA LAS SOLICITUDES DE ACCIONES URBANÍSTICAS PRESENTADAS A LA FECHA</w:t>
      </w:r>
      <w:r w:rsidR="00BD65F7" w:rsidRPr="001C385F">
        <w:rPr>
          <w:rFonts w:ascii="Calibri" w:hAnsi="Calibri" w:cs="Calibri"/>
          <w:b/>
        </w:rPr>
        <w:t>-</w:t>
      </w:r>
      <w:r w:rsidR="00BD65F7">
        <w:rPr>
          <w:rFonts w:ascii="Calibri" w:hAnsi="Calibri" w:cs="Calibri"/>
          <w:b/>
        </w:rPr>
        <w:t>----</w:t>
      </w:r>
      <w:r w:rsidR="00BD65F7" w:rsidRPr="001C385F">
        <w:rPr>
          <w:rFonts w:ascii="Calibri" w:hAnsi="Calibri" w:cs="Calibri"/>
          <w:b/>
        </w:rPr>
        <w:t>------</w:t>
      </w:r>
      <w:r w:rsidR="00BD65F7">
        <w:rPr>
          <w:rFonts w:ascii="Calibri" w:hAnsi="Calibri" w:cs="Calibri"/>
          <w:b/>
        </w:rPr>
        <w:t>-------------------------------</w:t>
      </w:r>
      <w:r w:rsidR="00BB6CF5">
        <w:rPr>
          <w:rFonts w:ascii="Calibri" w:hAnsi="Calibri" w:cs="Calibri"/>
          <w:b/>
        </w:rPr>
        <w:t>------------------</w:t>
      </w:r>
    </w:p>
    <w:p w:rsidR="00BD65F7" w:rsidRDefault="00BD65F7" w:rsidP="00BD65F7">
      <w:pPr>
        <w:tabs>
          <w:tab w:val="left" w:pos="4125"/>
        </w:tabs>
        <w:spacing w:after="0" w:line="240" w:lineRule="auto"/>
        <w:jc w:val="both"/>
        <w:rPr>
          <w:rFonts w:ascii="Calibri" w:hAnsi="Calibri" w:cs="Calibri"/>
          <w:b/>
        </w:rPr>
      </w:pPr>
      <w:r>
        <w:rPr>
          <w:rFonts w:ascii="Calibri" w:hAnsi="Calibri" w:cs="Calibri"/>
          <w:b/>
        </w:rPr>
        <w:t>Solicitudes de subdivisión, con los requisitos establecidos para tal efecto, en el artículo 483 del Reglamento Municipal de Zonificación y control territorial de Valle de Juárez, que presentan en tiempo y forma los ciudadanos:--------------------------------------------------</w:t>
      </w:r>
      <w:r w:rsidR="00BB6CF5">
        <w:rPr>
          <w:rFonts w:ascii="Calibri" w:hAnsi="Calibri" w:cs="Calibri"/>
          <w:b/>
        </w:rPr>
        <w:t>--------------------------------------</w:t>
      </w:r>
    </w:p>
    <w:p w:rsidR="00BD65F7" w:rsidRPr="00BD65F7" w:rsidRDefault="00BD65F7" w:rsidP="00BD65F7">
      <w:pPr>
        <w:tabs>
          <w:tab w:val="left" w:pos="4125"/>
        </w:tabs>
        <w:spacing w:after="0" w:line="240" w:lineRule="auto"/>
        <w:jc w:val="both"/>
        <w:rPr>
          <w:rFonts w:ascii="Calibri" w:hAnsi="Calibri" w:cs="Calibri"/>
        </w:rPr>
      </w:pPr>
      <w:r w:rsidRPr="00BD65F7">
        <w:rPr>
          <w:rFonts w:ascii="Calibri" w:hAnsi="Calibri" w:cs="Calibri"/>
          <w:b/>
        </w:rPr>
        <w:t>Subdivisión no. 48, Propietario: IRMA SANCHEZ</w:t>
      </w:r>
      <w:r>
        <w:rPr>
          <w:rFonts w:ascii="Calibri" w:hAnsi="Calibri" w:cs="Calibri"/>
          <w:b/>
        </w:rPr>
        <w:t xml:space="preserve"> CONTRERAS, Ubicación: Calle Allende, Fracción</w:t>
      </w:r>
      <w:r w:rsidR="00BE45F7">
        <w:rPr>
          <w:rFonts w:ascii="Calibri" w:hAnsi="Calibri" w:cs="Calibri"/>
          <w:b/>
        </w:rPr>
        <w:t>: 1</w:t>
      </w:r>
      <w:r>
        <w:rPr>
          <w:rFonts w:ascii="Calibri" w:hAnsi="Calibri" w:cs="Calibri"/>
          <w:b/>
        </w:rPr>
        <w:t xml:space="preserve"> Superficie: 204.75 m2</w:t>
      </w:r>
      <w:r w:rsidR="00BE45F7">
        <w:rPr>
          <w:rFonts w:ascii="Calibri" w:hAnsi="Calibri" w:cs="Calibri"/>
          <w:b/>
        </w:rPr>
        <w:t>, Fracción: 2 Superficie: 204.75 m2-------------------------------------------------------</w:t>
      </w:r>
    </w:p>
    <w:p w:rsidR="00BE45F7" w:rsidRPr="00BD65F7" w:rsidRDefault="00BE45F7" w:rsidP="00BE45F7">
      <w:pPr>
        <w:tabs>
          <w:tab w:val="left" w:pos="4125"/>
        </w:tabs>
        <w:spacing w:after="0" w:line="240" w:lineRule="auto"/>
        <w:jc w:val="both"/>
        <w:rPr>
          <w:rFonts w:ascii="Calibri" w:hAnsi="Calibri" w:cs="Calibri"/>
        </w:rPr>
      </w:pPr>
      <w:r w:rsidRPr="00BD65F7">
        <w:rPr>
          <w:rFonts w:ascii="Calibri" w:hAnsi="Calibri" w:cs="Calibri"/>
          <w:b/>
        </w:rPr>
        <w:lastRenderedPageBreak/>
        <w:t xml:space="preserve">Subdivisión no. </w:t>
      </w:r>
      <w:r>
        <w:rPr>
          <w:rFonts w:ascii="Calibri" w:hAnsi="Calibri" w:cs="Calibri"/>
          <w:b/>
        </w:rPr>
        <w:t>49</w:t>
      </w:r>
      <w:r w:rsidRPr="00BD65F7">
        <w:rPr>
          <w:rFonts w:ascii="Calibri" w:hAnsi="Calibri" w:cs="Calibri"/>
          <w:b/>
        </w:rPr>
        <w:t>, Propietario:</w:t>
      </w:r>
      <w:r>
        <w:rPr>
          <w:rFonts w:ascii="Calibri" w:hAnsi="Calibri" w:cs="Calibri"/>
          <w:b/>
        </w:rPr>
        <w:t xml:space="preserve"> GONZALO MAGAÑA DIAZ, Ubicación: Calle Canoas y anexas, Fracción: 1 Superficie: 4,131.08 m2------------------------------------------------------------------------------------</w:t>
      </w:r>
    </w:p>
    <w:p w:rsidR="00BE45F7" w:rsidRPr="00BD65F7" w:rsidRDefault="00BE45F7" w:rsidP="00BE45F7">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50</w:t>
      </w:r>
      <w:r w:rsidRPr="00BD65F7">
        <w:rPr>
          <w:rFonts w:ascii="Calibri" w:hAnsi="Calibri" w:cs="Calibri"/>
          <w:b/>
        </w:rPr>
        <w:t>, Propietario:</w:t>
      </w:r>
      <w:r>
        <w:rPr>
          <w:rFonts w:ascii="Calibri" w:hAnsi="Calibri" w:cs="Calibri"/>
          <w:b/>
        </w:rPr>
        <w:t xml:space="preserve"> </w:t>
      </w:r>
      <w:r w:rsidR="006E3BA2">
        <w:rPr>
          <w:rFonts w:ascii="Calibri" w:hAnsi="Calibri" w:cs="Calibri"/>
          <w:b/>
        </w:rPr>
        <w:t>MARTIN VALLEJO TORRES</w:t>
      </w:r>
      <w:r>
        <w:rPr>
          <w:rFonts w:ascii="Calibri" w:hAnsi="Calibri" w:cs="Calibri"/>
          <w:b/>
        </w:rPr>
        <w:t>, Ubicación: Calle s/n, Fracción: 1 Superficie 170</w:t>
      </w:r>
      <w:r w:rsidR="006E3BA2">
        <w:rPr>
          <w:rFonts w:ascii="Calibri" w:hAnsi="Calibri" w:cs="Calibri"/>
          <w:b/>
        </w:rPr>
        <w:t>.00</w:t>
      </w:r>
      <w:r>
        <w:rPr>
          <w:rFonts w:ascii="Calibri" w:hAnsi="Calibri" w:cs="Calibri"/>
          <w:b/>
        </w:rPr>
        <w:t xml:space="preserve"> m2------------------------------------------------------------------------------------</w:t>
      </w:r>
      <w:r w:rsidR="006E3BA2">
        <w:rPr>
          <w:rFonts w:ascii="Calibri" w:hAnsi="Calibri" w:cs="Calibri"/>
          <w:b/>
        </w:rPr>
        <w:t>-------------------</w:t>
      </w:r>
    </w:p>
    <w:p w:rsidR="00BD65F7" w:rsidRDefault="00BE45F7" w:rsidP="00723C38">
      <w:pPr>
        <w:pStyle w:val="Sinespaciado"/>
        <w:jc w:val="both"/>
        <w:rPr>
          <w:rFonts w:ascii="Calibri" w:hAnsi="Calibri" w:cs="Calibri"/>
          <w:b/>
        </w:rPr>
      </w:pPr>
      <w:r w:rsidRPr="00BD65F7">
        <w:rPr>
          <w:rFonts w:ascii="Calibri" w:hAnsi="Calibri" w:cs="Calibri"/>
          <w:b/>
        </w:rPr>
        <w:t xml:space="preserve">Subdivisión no. </w:t>
      </w:r>
      <w:r>
        <w:rPr>
          <w:rFonts w:ascii="Calibri" w:hAnsi="Calibri" w:cs="Calibri"/>
          <w:b/>
        </w:rPr>
        <w:t>51</w:t>
      </w:r>
      <w:r w:rsidRPr="00BD65F7">
        <w:rPr>
          <w:rFonts w:ascii="Calibri" w:hAnsi="Calibri" w:cs="Calibri"/>
          <w:b/>
        </w:rPr>
        <w:t>, Propietario:</w:t>
      </w:r>
      <w:r>
        <w:rPr>
          <w:rFonts w:ascii="Calibri" w:hAnsi="Calibri" w:cs="Calibri"/>
          <w:b/>
        </w:rPr>
        <w:t xml:space="preserve"> RAMIRO ACEVEDO RODRIGUEZ, Ubicación: Calle El Piojo, Fracción: 1 Superficie 274.19 m2---------------------------------------------------------------------------------------</w:t>
      </w:r>
    </w:p>
    <w:p w:rsidR="006E3BA2" w:rsidRDefault="00BE45F7" w:rsidP="00723C38">
      <w:pPr>
        <w:pStyle w:val="Sinespaciado"/>
        <w:jc w:val="both"/>
        <w:rPr>
          <w:rFonts w:ascii="Calibri" w:hAnsi="Calibri" w:cs="Calibri"/>
          <w:b/>
        </w:rPr>
      </w:pPr>
      <w:r w:rsidRPr="00BD65F7">
        <w:rPr>
          <w:rFonts w:ascii="Calibri" w:hAnsi="Calibri" w:cs="Calibri"/>
          <w:b/>
        </w:rPr>
        <w:t xml:space="preserve">Subdivisión no. </w:t>
      </w:r>
      <w:r>
        <w:rPr>
          <w:rFonts w:ascii="Calibri" w:hAnsi="Calibri" w:cs="Calibri"/>
          <w:b/>
        </w:rPr>
        <w:t>52</w:t>
      </w:r>
      <w:r w:rsidRPr="00BD65F7">
        <w:rPr>
          <w:rFonts w:ascii="Calibri" w:hAnsi="Calibri" w:cs="Calibri"/>
          <w:b/>
        </w:rPr>
        <w:t>, Propietario:</w:t>
      </w:r>
      <w:r>
        <w:rPr>
          <w:rFonts w:ascii="Calibri" w:hAnsi="Calibri" w:cs="Calibri"/>
          <w:b/>
        </w:rPr>
        <w:t xml:space="preserve"> MARCO ANTONIO OCHOA GOMEZ, Ubicación: Calle Rinconada, Fracción: 1 Superficie 115.60 m2---------------------------------------------------------------------------------------</w:t>
      </w:r>
      <w:r w:rsidRPr="00BE45F7">
        <w:rPr>
          <w:rFonts w:ascii="Calibri" w:hAnsi="Calibri" w:cs="Calibri"/>
          <w:b/>
        </w:rPr>
        <w:t xml:space="preserve"> </w:t>
      </w:r>
      <w:r w:rsidRPr="00BD65F7">
        <w:rPr>
          <w:rFonts w:ascii="Calibri" w:hAnsi="Calibri" w:cs="Calibri"/>
          <w:b/>
        </w:rPr>
        <w:t xml:space="preserve">Subdivisión no. </w:t>
      </w:r>
      <w:r>
        <w:rPr>
          <w:rFonts w:ascii="Calibri" w:hAnsi="Calibri" w:cs="Calibri"/>
          <w:b/>
        </w:rPr>
        <w:t>53</w:t>
      </w:r>
      <w:r w:rsidRPr="00BD65F7">
        <w:rPr>
          <w:rFonts w:ascii="Calibri" w:hAnsi="Calibri" w:cs="Calibri"/>
          <w:b/>
        </w:rPr>
        <w:t>, Propietario:</w:t>
      </w:r>
      <w:r>
        <w:rPr>
          <w:rFonts w:ascii="Calibri" w:hAnsi="Calibri" w:cs="Calibri"/>
          <w:b/>
        </w:rPr>
        <w:t xml:space="preserve"> JOSE RODRIGUEZ BARRAGAN, Ubicación: Calle </w:t>
      </w:r>
      <w:r w:rsidR="006E3BA2">
        <w:rPr>
          <w:rFonts w:ascii="Calibri" w:hAnsi="Calibri" w:cs="Calibri"/>
          <w:b/>
        </w:rPr>
        <w:t>Allende,</w:t>
      </w:r>
      <w:r>
        <w:rPr>
          <w:rFonts w:ascii="Calibri" w:hAnsi="Calibri" w:cs="Calibri"/>
          <w:b/>
        </w:rPr>
        <w:t xml:space="preserve"> Fracción: 1 Superficie </w:t>
      </w:r>
      <w:r w:rsidR="006E3BA2">
        <w:rPr>
          <w:rFonts w:ascii="Calibri" w:hAnsi="Calibri" w:cs="Calibri"/>
          <w:b/>
        </w:rPr>
        <w:t>133.53</w:t>
      </w:r>
      <w:r>
        <w:rPr>
          <w:rFonts w:ascii="Calibri" w:hAnsi="Calibri" w:cs="Calibri"/>
          <w:b/>
        </w:rPr>
        <w:t xml:space="preserve"> m2</w:t>
      </w:r>
      <w:r w:rsidR="006E3BA2">
        <w:rPr>
          <w:rFonts w:ascii="Calibri" w:hAnsi="Calibri" w:cs="Calibri"/>
          <w:b/>
        </w:rPr>
        <w:t>, Fracción: 2 Superficie 133.53 m2, Fracción: 3 Superficie 133.53 m2</w:t>
      </w:r>
      <w:r>
        <w:rPr>
          <w:rFonts w:ascii="Calibri" w:hAnsi="Calibri" w:cs="Calibri"/>
          <w:b/>
        </w:rPr>
        <w:t>-----</w:t>
      </w:r>
      <w:r w:rsidR="006E3BA2">
        <w:rPr>
          <w:rFonts w:ascii="Calibri" w:hAnsi="Calibri" w:cs="Calibri"/>
          <w:b/>
        </w:rPr>
        <w:t>----</w:t>
      </w:r>
    </w:p>
    <w:p w:rsidR="00A54586" w:rsidRDefault="006E3BA2" w:rsidP="00723C38">
      <w:pPr>
        <w:pStyle w:val="Sinespaciado"/>
        <w:jc w:val="both"/>
        <w:rPr>
          <w:b/>
        </w:rPr>
      </w:pPr>
      <w:r w:rsidRPr="00BD65F7">
        <w:rPr>
          <w:rFonts w:ascii="Calibri" w:hAnsi="Calibri" w:cs="Calibri"/>
          <w:b/>
        </w:rPr>
        <w:t xml:space="preserve">Subdivisión no. </w:t>
      </w:r>
      <w:r>
        <w:rPr>
          <w:rFonts w:ascii="Calibri" w:hAnsi="Calibri" w:cs="Calibri"/>
          <w:b/>
        </w:rPr>
        <w:t>54</w:t>
      </w:r>
      <w:r w:rsidRPr="00BD65F7">
        <w:rPr>
          <w:rFonts w:ascii="Calibri" w:hAnsi="Calibri" w:cs="Calibri"/>
          <w:b/>
        </w:rPr>
        <w:t>, Propietario:</w:t>
      </w:r>
      <w:r>
        <w:rPr>
          <w:rFonts w:ascii="Calibri" w:hAnsi="Calibri" w:cs="Calibri"/>
          <w:b/>
        </w:rPr>
        <w:t xml:space="preserve"> J. TRINIDAD ZEPEDA GODINEZ, Ubicación: Calle Rinconada, Fracción: 1 Superficie 440.00 m2---------------------------------------------------------------------------------------</w:t>
      </w:r>
      <w:r w:rsidRPr="00BE45F7">
        <w:rPr>
          <w:rFonts w:ascii="Calibri" w:hAnsi="Calibri" w:cs="Calibri"/>
          <w:b/>
        </w:rPr>
        <w:t xml:space="preserve"> </w:t>
      </w:r>
    </w:p>
    <w:p w:rsidR="00A54586" w:rsidRDefault="00A54586" w:rsidP="00723C38">
      <w:pPr>
        <w:pStyle w:val="Sinespaciado"/>
        <w:jc w:val="both"/>
        <w:rPr>
          <w:b/>
        </w:rPr>
      </w:pPr>
    </w:p>
    <w:p w:rsidR="00643476" w:rsidRDefault="00643476" w:rsidP="00643476">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w:t>
      </w:r>
      <w:r w:rsidR="00ED6221">
        <w:t>--</w:t>
      </w:r>
      <w:r>
        <w:t>Una vez que los regidores hicieron uso de la voz se somete a aprobación, se les solicita la intención de su voto.--------------------------------------------------------------------------------------------------------------------</w:t>
      </w:r>
      <w:r>
        <w:rPr>
          <w:b/>
        </w:rPr>
        <w:t xml:space="preserve">VOTOS A FAVOR: </w:t>
      </w:r>
      <w:r w:rsidR="006054D4">
        <w:rPr>
          <w:b/>
        </w:rPr>
        <w:t>9</w:t>
      </w:r>
      <w:r>
        <w:rPr>
          <w:b/>
        </w:rPr>
        <w:t xml:space="preserve"> Votos; VOTOS EN CONTRA:  Votos de los regidores: </w:t>
      </w:r>
      <w:r>
        <w:rPr>
          <w:rFonts w:cs="Tahoma"/>
          <w:b/>
        </w:rPr>
        <w:t>----</w:t>
      </w:r>
      <w:r w:rsidR="00695D08">
        <w:rPr>
          <w:rFonts w:cs="Tahoma"/>
          <w:b/>
        </w:rPr>
        <w:t>-----------------------------</w:t>
      </w:r>
    </w:p>
    <w:p w:rsidR="00643476" w:rsidRDefault="00643476" w:rsidP="00643476">
      <w:pPr>
        <w:spacing w:line="240" w:lineRule="auto"/>
        <w:jc w:val="both"/>
        <w:rPr>
          <w:b/>
        </w:rPr>
      </w:pPr>
      <w:r>
        <w:rPr>
          <w:b/>
        </w:rPr>
        <w:t>; ABSTENCIONES: 0</w:t>
      </w:r>
      <w:r w:rsidRPr="00B153F4">
        <w:rPr>
          <w:b/>
        </w:rPr>
        <w:t xml:space="preserve"> de los regidores</w:t>
      </w:r>
      <w:r>
        <w:rPr>
          <w:b/>
        </w:rPr>
        <w:t>-------------------------</w:t>
      </w:r>
      <w:r w:rsidRPr="00B153F4">
        <w:rPr>
          <w:b/>
        </w:rPr>
        <w:t>; por lo que se apru</w:t>
      </w:r>
      <w:r w:rsidR="00695D08">
        <w:rPr>
          <w:b/>
        </w:rPr>
        <w:t>eba por UNANIMIDAD.-</w:t>
      </w:r>
    </w:p>
    <w:p w:rsidR="00AD3942" w:rsidRDefault="00BB6CF5" w:rsidP="00BE4B20">
      <w:pPr>
        <w:spacing w:line="240" w:lineRule="auto"/>
        <w:jc w:val="both"/>
        <w:rPr>
          <w:rFonts w:cs="Arial"/>
          <w:b/>
        </w:rPr>
      </w:pPr>
      <w:r>
        <w:rPr>
          <w:b/>
        </w:rPr>
        <w:t xml:space="preserve">SECRETARIO GENERAL: </w:t>
      </w:r>
      <w:r w:rsidRPr="00723C38">
        <w:t>Continuando con el siguiente</w:t>
      </w:r>
      <w:r w:rsidRPr="001C385F">
        <w:rPr>
          <w:b/>
        </w:rPr>
        <w:t xml:space="preserve"> PUNTO 6.- ASUNTOS GENERALES</w:t>
      </w:r>
      <w:r>
        <w:rPr>
          <w:b/>
        </w:rPr>
        <w:t xml:space="preserve">.--------------PARRAFO PRIMERO.- </w:t>
      </w:r>
      <w:r w:rsidR="00855875">
        <w:rPr>
          <w:b/>
        </w:rPr>
        <w:t>E</w:t>
      </w:r>
      <w:r w:rsidR="00855875" w:rsidRPr="00221579">
        <w:rPr>
          <w:rFonts w:cs="Arial"/>
          <w:b/>
        </w:rPr>
        <w:t xml:space="preserve">L PRESIDENTE MUNICIPAL, </w:t>
      </w:r>
      <w:r w:rsidR="00855875">
        <w:rPr>
          <w:rFonts w:cs="Arial"/>
          <w:b/>
        </w:rPr>
        <w:t xml:space="preserve">C. CESAR DARIO MORENO NAVA, </w:t>
      </w:r>
      <w:r w:rsidR="00855875" w:rsidRPr="00221579">
        <w:rPr>
          <w:rFonts w:cs="Arial"/>
          <w:b/>
        </w:rPr>
        <w:t xml:space="preserve">SOMETE A CONSIDERACIÓN </w:t>
      </w:r>
      <w:r w:rsidR="00855875">
        <w:rPr>
          <w:rFonts w:cs="Arial"/>
          <w:b/>
        </w:rPr>
        <w:t>LA REALIZACION DE LAS OBRAS DE CONSTRUCCÓN DEL “PROGRAMA 3X1 PARA MIGRANTES PARA EL EJERICICIO 2015 CON UN MONTO DE $1,249,988.00 UN MILLON DOSCIENTOS CUARENTA Y NUEVE MIL NOVECIENTOS OCHENTA Y OCHO PESOS, CON LO CUAL SE REALIZARAN LAS SIGUENTES OBRAS:.-</w:t>
      </w:r>
    </w:p>
    <w:tbl>
      <w:tblPr>
        <w:tblW w:w="8779" w:type="dxa"/>
        <w:tblCellMar>
          <w:left w:w="70" w:type="dxa"/>
          <w:right w:w="70" w:type="dxa"/>
        </w:tblCellMar>
        <w:tblLook w:val="04A0" w:firstRow="1" w:lastRow="0" w:firstColumn="1" w:lastColumn="0" w:noHBand="0" w:noVBand="1"/>
      </w:tblPr>
      <w:tblGrid>
        <w:gridCol w:w="1960"/>
        <w:gridCol w:w="5118"/>
        <w:gridCol w:w="1701"/>
      </w:tblGrid>
      <w:tr w:rsidR="00AD3942" w:rsidRPr="00AD3942" w:rsidTr="005E793A">
        <w:trPr>
          <w:trHeight w:val="705"/>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C-VER-PAV</w:t>
            </w:r>
          </w:p>
        </w:tc>
        <w:tc>
          <w:tcPr>
            <w:tcW w:w="5118" w:type="dxa"/>
            <w:tcBorders>
              <w:top w:val="single" w:sz="8" w:space="0" w:color="auto"/>
              <w:left w:val="nil"/>
              <w:bottom w:val="single" w:sz="4" w:space="0" w:color="auto"/>
              <w:right w:val="single" w:sz="4" w:space="0" w:color="auto"/>
            </w:tcBorders>
            <w:shd w:val="clear" w:color="auto" w:fill="auto"/>
            <w:vAlign w:val="bottom"/>
            <w:hideMark/>
          </w:tcPr>
          <w:p w:rsidR="00AD3942" w:rsidRPr="00AD3942" w:rsidRDefault="00AD3942" w:rsidP="00AD3942">
            <w:pPr>
              <w:spacing w:after="0" w:line="240" w:lineRule="auto"/>
              <w:rPr>
                <w:rFonts w:ascii="Calibri" w:eastAsia="Times New Roman" w:hAnsi="Calibri" w:cs="Calibri"/>
                <w:color w:val="000000"/>
                <w:sz w:val="20"/>
              </w:rPr>
            </w:pPr>
            <w:r w:rsidRPr="00AD3942">
              <w:rPr>
                <w:rFonts w:ascii="Calibri" w:eastAsia="Times New Roman" w:hAnsi="Calibri" w:cs="Calibri"/>
                <w:color w:val="000000"/>
                <w:sz w:val="20"/>
              </w:rPr>
              <w:t xml:space="preserve">CONSTRUCCION DE PAVIMENTACION  DE CALLE  VERACRUZ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$787,760.00</w:t>
            </w:r>
          </w:p>
        </w:tc>
      </w:tr>
      <w:tr w:rsidR="00AD3942" w:rsidRPr="00AD3942" w:rsidTr="005E793A">
        <w:trPr>
          <w:trHeight w:val="76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C-VER-BAN</w:t>
            </w:r>
          </w:p>
        </w:tc>
        <w:tc>
          <w:tcPr>
            <w:tcW w:w="5118" w:type="dxa"/>
            <w:tcBorders>
              <w:top w:val="nil"/>
              <w:left w:val="nil"/>
              <w:bottom w:val="single" w:sz="4" w:space="0" w:color="auto"/>
              <w:right w:val="single" w:sz="4" w:space="0" w:color="auto"/>
            </w:tcBorders>
            <w:shd w:val="clear" w:color="auto" w:fill="auto"/>
            <w:vAlign w:val="bottom"/>
            <w:hideMark/>
          </w:tcPr>
          <w:p w:rsidR="00AD3942" w:rsidRPr="00AD3942" w:rsidRDefault="00AD3942" w:rsidP="00AD3942">
            <w:pPr>
              <w:spacing w:after="0" w:line="240" w:lineRule="auto"/>
              <w:rPr>
                <w:rFonts w:ascii="Calibri" w:eastAsia="Times New Roman" w:hAnsi="Calibri" w:cs="Calibri"/>
                <w:color w:val="000000"/>
                <w:sz w:val="20"/>
              </w:rPr>
            </w:pPr>
            <w:r w:rsidRPr="00AD3942">
              <w:rPr>
                <w:rFonts w:ascii="Calibri" w:eastAsia="Times New Roman" w:hAnsi="Calibri" w:cs="Calibri"/>
                <w:color w:val="000000"/>
                <w:sz w:val="20"/>
              </w:rPr>
              <w:t xml:space="preserve">CONSTRUCCION DE BANQUETAS DE CALLE  VERACRUZ </w:t>
            </w:r>
          </w:p>
        </w:tc>
        <w:tc>
          <w:tcPr>
            <w:tcW w:w="1701" w:type="dxa"/>
            <w:tcBorders>
              <w:top w:val="nil"/>
              <w:left w:val="nil"/>
              <w:bottom w:val="single" w:sz="4" w:space="0" w:color="auto"/>
              <w:right w:val="single" w:sz="4" w:space="0" w:color="auto"/>
            </w:tcBorders>
            <w:shd w:val="clear" w:color="000000" w:fill="FFFFFF"/>
            <w:noWrap/>
            <w:vAlign w:val="bottom"/>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$149,528.00</w:t>
            </w:r>
          </w:p>
        </w:tc>
      </w:tr>
      <w:tr w:rsidR="00AD3942" w:rsidRPr="00AD3942" w:rsidTr="005E793A">
        <w:trPr>
          <w:trHeight w:val="76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C-VER-GUAR</w:t>
            </w:r>
          </w:p>
        </w:tc>
        <w:tc>
          <w:tcPr>
            <w:tcW w:w="5118" w:type="dxa"/>
            <w:tcBorders>
              <w:top w:val="nil"/>
              <w:left w:val="nil"/>
              <w:bottom w:val="single" w:sz="4" w:space="0" w:color="auto"/>
              <w:right w:val="single" w:sz="4" w:space="0" w:color="auto"/>
            </w:tcBorders>
            <w:shd w:val="clear" w:color="auto" w:fill="auto"/>
            <w:vAlign w:val="bottom"/>
            <w:hideMark/>
          </w:tcPr>
          <w:p w:rsidR="00AD3942" w:rsidRPr="00AD3942" w:rsidRDefault="00AD3942" w:rsidP="00AD3942">
            <w:pPr>
              <w:spacing w:after="0" w:line="240" w:lineRule="auto"/>
              <w:rPr>
                <w:rFonts w:ascii="Calibri" w:eastAsia="Times New Roman" w:hAnsi="Calibri" w:cs="Calibri"/>
                <w:color w:val="000000"/>
                <w:sz w:val="20"/>
              </w:rPr>
            </w:pPr>
            <w:r w:rsidRPr="00AD3942">
              <w:rPr>
                <w:rFonts w:ascii="Calibri" w:eastAsia="Times New Roman" w:hAnsi="Calibri" w:cs="Calibri"/>
                <w:color w:val="000000"/>
                <w:sz w:val="20"/>
              </w:rPr>
              <w:t xml:space="preserve">CONSTRUCCION DE GUARNICIONES DE CALLE  VERACRUZ </w:t>
            </w:r>
          </w:p>
        </w:tc>
        <w:tc>
          <w:tcPr>
            <w:tcW w:w="1701" w:type="dxa"/>
            <w:tcBorders>
              <w:top w:val="nil"/>
              <w:left w:val="nil"/>
              <w:bottom w:val="single" w:sz="4" w:space="0" w:color="auto"/>
              <w:right w:val="single" w:sz="4" w:space="0" w:color="auto"/>
            </w:tcBorders>
            <w:shd w:val="clear" w:color="000000" w:fill="FFFFFF"/>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$75,372.00</w:t>
            </w:r>
          </w:p>
        </w:tc>
      </w:tr>
      <w:tr w:rsidR="00AD3942" w:rsidRPr="00AD3942" w:rsidTr="005E793A">
        <w:trPr>
          <w:trHeight w:val="69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C-VER-R.R.A.P</w:t>
            </w:r>
          </w:p>
        </w:tc>
        <w:tc>
          <w:tcPr>
            <w:tcW w:w="5118" w:type="dxa"/>
            <w:tcBorders>
              <w:top w:val="nil"/>
              <w:left w:val="nil"/>
              <w:bottom w:val="single" w:sz="4" w:space="0" w:color="auto"/>
              <w:right w:val="single" w:sz="4" w:space="0" w:color="auto"/>
            </w:tcBorders>
            <w:shd w:val="clear" w:color="auto" w:fill="auto"/>
            <w:vAlign w:val="bottom"/>
            <w:hideMark/>
          </w:tcPr>
          <w:p w:rsidR="00AD3942" w:rsidRPr="00AD3942" w:rsidRDefault="00AD3942" w:rsidP="00AD3942">
            <w:pPr>
              <w:spacing w:after="0" w:line="240" w:lineRule="auto"/>
              <w:rPr>
                <w:rFonts w:ascii="Calibri" w:eastAsia="Times New Roman" w:hAnsi="Calibri" w:cs="Calibri"/>
                <w:color w:val="000000"/>
                <w:sz w:val="20"/>
              </w:rPr>
            </w:pPr>
            <w:r w:rsidRPr="00AD3942">
              <w:rPr>
                <w:rFonts w:ascii="Calibri" w:eastAsia="Times New Roman" w:hAnsi="Calibri" w:cs="Calibri"/>
                <w:color w:val="000000"/>
                <w:sz w:val="20"/>
              </w:rPr>
              <w:t xml:space="preserve">RENOVACION DE RED DE AGUA POTABLE DE CALLE  VERACRUZ </w:t>
            </w:r>
          </w:p>
        </w:tc>
        <w:tc>
          <w:tcPr>
            <w:tcW w:w="1701" w:type="dxa"/>
            <w:tcBorders>
              <w:top w:val="nil"/>
              <w:left w:val="nil"/>
              <w:bottom w:val="single" w:sz="4" w:space="0" w:color="auto"/>
              <w:right w:val="single" w:sz="4" w:space="0" w:color="auto"/>
            </w:tcBorders>
            <w:shd w:val="clear" w:color="000000" w:fill="FFFFFF"/>
            <w:noWrap/>
            <w:vAlign w:val="bottom"/>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$74,720.00</w:t>
            </w:r>
          </w:p>
        </w:tc>
      </w:tr>
      <w:tr w:rsidR="00AD3942" w:rsidRPr="00AD3942" w:rsidTr="005E793A">
        <w:trPr>
          <w:trHeight w:val="6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C-VER-R.R.DR</w:t>
            </w:r>
          </w:p>
        </w:tc>
        <w:tc>
          <w:tcPr>
            <w:tcW w:w="5118" w:type="dxa"/>
            <w:tcBorders>
              <w:top w:val="single" w:sz="4" w:space="0" w:color="auto"/>
              <w:left w:val="nil"/>
              <w:bottom w:val="single" w:sz="4" w:space="0" w:color="auto"/>
              <w:right w:val="single" w:sz="4" w:space="0" w:color="auto"/>
            </w:tcBorders>
            <w:shd w:val="clear" w:color="auto" w:fill="auto"/>
            <w:vAlign w:val="bottom"/>
            <w:hideMark/>
          </w:tcPr>
          <w:p w:rsidR="00AD3942" w:rsidRPr="00AD3942" w:rsidRDefault="00AD3942" w:rsidP="00AD3942">
            <w:pPr>
              <w:spacing w:after="0" w:line="240" w:lineRule="auto"/>
              <w:rPr>
                <w:rFonts w:ascii="Calibri" w:eastAsia="Times New Roman" w:hAnsi="Calibri" w:cs="Calibri"/>
                <w:color w:val="000000"/>
                <w:sz w:val="20"/>
              </w:rPr>
            </w:pPr>
            <w:r w:rsidRPr="00AD3942">
              <w:rPr>
                <w:rFonts w:ascii="Calibri" w:eastAsia="Times New Roman" w:hAnsi="Calibri" w:cs="Calibri"/>
                <w:color w:val="000000"/>
                <w:sz w:val="20"/>
              </w:rPr>
              <w:t xml:space="preserve">RENOVACION DE RED DE DRENAJE DE CALLE  VERACRUZ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3942" w:rsidRPr="00AD3942" w:rsidRDefault="00AD3942" w:rsidP="00AD3942">
            <w:pPr>
              <w:spacing w:after="0" w:line="240" w:lineRule="auto"/>
              <w:jc w:val="center"/>
              <w:rPr>
                <w:rFonts w:ascii="Calibri" w:eastAsia="Times New Roman" w:hAnsi="Calibri" w:cs="Calibri"/>
                <w:color w:val="000000"/>
                <w:sz w:val="20"/>
              </w:rPr>
            </w:pPr>
            <w:r w:rsidRPr="00AD3942">
              <w:rPr>
                <w:rFonts w:ascii="Calibri" w:eastAsia="Times New Roman" w:hAnsi="Calibri" w:cs="Calibri"/>
                <w:color w:val="000000"/>
                <w:sz w:val="20"/>
              </w:rPr>
              <w:t>$162,608.00</w:t>
            </w:r>
          </w:p>
        </w:tc>
      </w:tr>
      <w:tr w:rsidR="005E793A" w:rsidRPr="00AD3942" w:rsidTr="005E793A">
        <w:trPr>
          <w:trHeight w:val="6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93A" w:rsidRPr="00AD3942" w:rsidRDefault="005E793A" w:rsidP="00AD3942">
            <w:pPr>
              <w:spacing w:after="0" w:line="240" w:lineRule="auto"/>
              <w:jc w:val="center"/>
              <w:rPr>
                <w:rFonts w:ascii="Calibri" w:eastAsia="Times New Roman" w:hAnsi="Calibri" w:cs="Calibri"/>
                <w:color w:val="000000"/>
                <w:sz w:val="20"/>
              </w:rPr>
            </w:pPr>
          </w:p>
        </w:tc>
        <w:tc>
          <w:tcPr>
            <w:tcW w:w="5118" w:type="dxa"/>
            <w:tcBorders>
              <w:top w:val="single" w:sz="4" w:space="0" w:color="auto"/>
              <w:left w:val="nil"/>
              <w:bottom w:val="single" w:sz="4" w:space="0" w:color="auto"/>
              <w:right w:val="single" w:sz="4" w:space="0" w:color="auto"/>
            </w:tcBorders>
            <w:shd w:val="clear" w:color="auto" w:fill="auto"/>
            <w:vAlign w:val="bottom"/>
          </w:tcPr>
          <w:p w:rsidR="005E793A" w:rsidRPr="005E793A" w:rsidRDefault="005E793A" w:rsidP="005E793A">
            <w:pPr>
              <w:spacing w:after="0" w:line="240" w:lineRule="auto"/>
              <w:jc w:val="right"/>
              <w:rPr>
                <w:rFonts w:cs="Arial"/>
                <w:b/>
              </w:rPr>
            </w:pPr>
            <w:r w:rsidRPr="005E793A">
              <w:rPr>
                <w:rFonts w:cs="Arial"/>
                <w:b/>
              </w:rPr>
              <w:t>TOTAL:</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793A" w:rsidRPr="00AD3942" w:rsidRDefault="005E793A" w:rsidP="00AD3942">
            <w:pPr>
              <w:spacing w:after="0" w:line="240" w:lineRule="auto"/>
              <w:jc w:val="center"/>
              <w:rPr>
                <w:rFonts w:ascii="Calibri" w:eastAsia="Times New Roman" w:hAnsi="Calibri" w:cs="Calibri"/>
                <w:color w:val="000000"/>
                <w:sz w:val="20"/>
              </w:rPr>
            </w:pPr>
            <w:r>
              <w:rPr>
                <w:rFonts w:cs="Arial"/>
                <w:b/>
              </w:rPr>
              <w:t>$1,249,988.00</w:t>
            </w:r>
          </w:p>
        </w:tc>
      </w:tr>
    </w:tbl>
    <w:p w:rsidR="00F03644" w:rsidRDefault="00F03644" w:rsidP="00BE4B20">
      <w:pPr>
        <w:spacing w:line="240" w:lineRule="auto"/>
        <w:jc w:val="both"/>
        <w:rPr>
          <w:rFonts w:cs="Arial"/>
          <w:b/>
        </w:rPr>
      </w:pPr>
    </w:p>
    <w:p w:rsidR="00855875" w:rsidRDefault="00855875" w:rsidP="00BE4B20">
      <w:pPr>
        <w:spacing w:line="240" w:lineRule="auto"/>
        <w:jc w:val="both"/>
        <w:rPr>
          <w:rFonts w:cs="Arial"/>
          <w:b/>
        </w:rPr>
      </w:pPr>
      <w:r>
        <w:rPr>
          <w:rFonts w:cs="Arial"/>
          <w:b/>
        </w:rPr>
        <w:lastRenderedPageBreak/>
        <w:t xml:space="preserve">MISMAS QUE SE REALIZARAN POR ADMINISTRACION DIRECTA, LA PARTE DE APORTACION CORRESPONDIENTE AL H. </w:t>
      </w:r>
      <w:r w:rsidR="005E793A">
        <w:rPr>
          <w:rFonts w:cs="Arial"/>
          <w:b/>
        </w:rPr>
        <w:t xml:space="preserve">AYUNTAMIENTO SE </w:t>
      </w:r>
      <w:r>
        <w:rPr>
          <w:rFonts w:cs="Arial"/>
          <w:b/>
        </w:rPr>
        <w:t>E</w:t>
      </w:r>
      <w:r w:rsidR="005E793A">
        <w:rPr>
          <w:rFonts w:cs="Arial"/>
          <w:b/>
        </w:rPr>
        <w:t>ROGAR</w:t>
      </w:r>
      <w:r>
        <w:rPr>
          <w:rFonts w:cs="Arial"/>
          <w:b/>
        </w:rPr>
        <w:t>A CON PAGO CARGO DE LA CUENTA CORRRIENTE.-----------------------------------------------------------------------------------------------------------------</w:t>
      </w:r>
    </w:p>
    <w:p w:rsidR="00F03644" w:rsidRDefault="00F03644" w:rsidP="00F03644">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sidR="003E6FC7">
        <w:rPr>
          <w:b/>
        </w:rPr>
        <w:t xml:space="preserve">VOTOS A FAVOR: 9 </w:t>
      </w:r>
      <w:r>
        <w:rPr>
          <w:b/>
        </w:rPr>
        <w:t xml:space="preserve">Votos; VOTOS EN CONTRA:  Votos de los regidores: </w:t>
      </w:r>
      <w:r>
        <w:rPr>
          <w:rFonts w:cs="Tahoma"/>
          <w:b/>
        </w:rPr>
        <w:t>---------------------------------</w:t>
      </w:r>
    </w:p>
    <w:p w:rsidR="00F03644" w:rsidRDefault="00F03644" w:rsidP="00BE4B20">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eba por UNANIMIDAD.-</w:t>
      </w:r>
    </w:p>
    <w:p w:rsidR="00FF5508" w:rsidRDefault="00BB6CF5" w:rsidP="00BE4B20">
      <w:pPr>
        <w:spacing w:line="240" w:lineRule="auto"/>
        <w:jc w:val="both"/>
        <w:rPr>
          <w:rFonts w:cs="Arial"/>
          <w:b/>
        </w:rPr>
      </w:pPr>
      <w:r>
        <w:rPr>
          <w:b/>
        </w:rPr>
        <w:t>PARRAFO SEGUNDO.-</w:t>
      </w:r>
      <w:r w:rsidR="00D26611">
        <w:rPr>
          <w:b/>
        </w:rPr>
        <w:t xml:space="preserve"> </w:t>
      </w:r>
      <w:r w:rsidR="00FF5508" w:rsidRPr="00221579">
        <w:rPr>
          <w:rFonts w:cs="Arial"/>
          <w:b/>
        </w:rPr>
        <w:t xml:space="preserve">EL PRESIDENTE MUNICIPAL, </w:t>
      </w:r>
      <w:r w:rsidR="00FF5508">
        <w:rPr>
          <w:rFonts w:cs="Arial"/>
          <w:b/>
        </w:rPr>
        <w:t xml:space="preserve">C. CESAR DARIO MORENO NAVA, </w:t>
      </w:r>
      <w:r w:rsidR="00FF5508" w:rsidRPr="00221579">
        <w:rPr>
          <w:rFonts w:cs="Arial"/>
          <w:b/>
        </w:rPr>
        <w:t>SOMETE A CONSIDERACIÓN DE LAS REGIDORAS Y REGIDORES, SE AUTORICE</w:t>
      </w:r>
      <w:r w:rsidR="00FF5508">
        <w:rPr>
          <w:rFonts w:cs="Arial"/>
          <w:b/>
        </w:rPr>
        <w:t xml:space="preserve"> LA COMPRA DEL TRANSFORMADOR PARA EL FUNCINAM</w:t>
      </w:r>
      <w:r w:rsidR="005E793A">
        <w:rPr>
          <w:rFonts w:cs="Arial"/>
          <w:b/>
        </w:rPr>
        <w:t>IENTO DE LA BOMBA EN EL POTRERO</w:t>
      </w:r>
      <w:r w:rsidR="00FF5508">
        <w:rPr>
          <w:rFonts w:cs="Arial"/>
          <w:b/>
        </w:rPr>
        <w:t xml:space="preserve"> DE “LOS AGUACATES”, EL CUAL TIENE UN COSTO DE $54 000 CINCUENTA Y CUATRO MIL PESOS.--------------</w:t>
      </w:r>
    </w:p>
    <w:p w:rsidR="00F03644" w:rsidRDefault="00F03644" w:rsidP="00F03644">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sidR="005A240A">
        <w:rPr>
          <w:b/>
        </w:rPr>
        <w:t>VOTOS A FAVOR: 9</w:t>
      </w:r>
      <w:r>
        <w:rPr>
          <w:b/>
        </w:rPr>
        <w:t xml:space="preserve"> Votos; VOTOS EN CONTRA:  Votos de los regidores: </w:t>
      </w:r>
      <w:r>
        <w:rPr>
          <w:rFonts w:cs="Tahoma"/>
          <w:b/>
        </w:rPr>
        <w:t>---------------------------------</w:t>
      </w:r>
    </w:p>
    <w:p w:rsidR="00F03644" w:rsidRDefault="00F03644" w:rsidP="00BE4B20">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eba por UNANIMIDAD.-</w:t>
      </w:r>
    </w:p>
    <w:p w:rsidR="00BB6CF5" w:rsidRDefault="00FF5508" w:rsidP="00BE4B20">
      <w:pPr>
        <w:spacing w:line="240" w:lineRule="auto"/>
        <w:jc w:val="both"/>
        <w:rPr>
          <w:rFonts w:cs="Arial"/>
          <w:b/>
        </w:rPr>
      </w:pPr>
      <w:r>
        <w:rPr>
          <w:b/>
        </w:rPr>
        <w:t xml:space="preserve">PARRAFO TERCERO.- </w:t>
      </w:r>
      <w:r w:rsidR="00D26611" w:rsidRPr="00221579">
        <w:rPr>
          <w:rFonts w:cs="Arial"/>
          <w:b/>
        </w:rPr>
        <w:t xml:space="preserve">EL PRESIDENTE MUNICIPAL, </w:t>
      </w:r>
      <w:r w:rsidR="00D26611">
        <w:rPr>
          <w:rFonts w:cs="Arial"/>
          <w:b/>
        </w:rPr>
        <w:t xml:space="preserve">C. CESAR DARIO MORENO NAVA, </w:t>
      </w:r>
      <w:r w:rsidR="00D26611" w:rsidRPr="00221579">
        <w:rPr>
          <w:rFonts w:cs="Arial"/>
          <w:b/>
        </w:rPr>
        <w:t>SOMETE A CONSIDERACIÓN DE LAS REGIDORAS Y REGIDORES, SE AUTORICE A SU PERSONA EN CARÁCTER DE PRESIDENTE MUNICIPAL</w:t>
      </w:r>
      <w:r>
        <w:rPr>
          <w:rFonts w:cs="Arial"/>
          <w:b/>
        </w:rPr>
        <w:t>,</w:t>
      </w:r>
      <w:r w:rsidR="00D26611" w:rsidRPr="00221579">
        <w:rPr>
          <w:rFonts w:cs="Arial"/>
          <w:b/>
        </w:rPr>
        <w:t xml:space="preserve"> EJECUTAR DIRECTAMENTE GASTOS MENORES A 80,000.00 OCHENTA MIL PESOS DURANTE SU ADMINISTRACIÓN.---</w:t>
      </w:r>
      <w:r>
        <w:rPr>
          <w:rFonts w:cs="Arial"/>
          <w:b/>
        </w:rPr>
        <w:t>---------------------------------------------------------------------</w:t>
      </w:r>
    </w:p>
    <w:p w:rsidR="00D07F8D" w:rsidRDefault="00F03644" w:rsidP="00BE4B20">
      <w:pPr>
        <w:spacing w:line="240" w:lineRule="auto"/>
        <w:jc w:val="both"/>
      </w:pPr>
      <w:r>
        <w:t>S</w:t>
      </w:r>
      <w:r w:rsidRPr="008E1D43">
        <w:t xml:space="preserve">e somete a discusión la propuesta hecha por el Presidente, </w:t>
      </w:r>
      <w:r>
        <w:t>por lo que se abre un espacio para la discusión del mismo, por lo que se da uso de la voz a los ediles.---------------------------------------------</w:t>
      </w:r>
    </w:p>
    <w:p w:rsidR="00F03644" w:rsidRPr="00D07F8D" w:rsidRDefault="00F03644" w:rsidP="00BE4B20">
      <w:pPr>
        <w:spacing w:line="240" w:lineRule="auto"/>
        <w:jc w:val="both"/>
      </w:pPr>
      <w:r>
        <w:t>Una vez que los regidores hicieron uso de la voz se somete a aprobación, se les solicita la intención de su voto.--------------------------------------------------------------------------------------------------------------------</w:t>
      </w:r>
      <w:r w:rsidR="00BE6917">
        <w:rPr>
          <w:b/>
        </w:rPr>
        <w:t xml:space="preserve">VOTOS A FAVOR: </w:t>
      </w:r>
      <w:proofErr w:type="gramStart"/>
      <w:r w:rsidR="00BE6917">
        <w:rPr>
          <w:b/>
        </w:rPr>
        <w:t xml:space="preserve">7 </w:t>
      </w:r>
      <w:r>
        <w:rPr>
          <w:b/>
        </w:rPr>
        <w:t xml:space="preserve"> Votos</w:t>
      </w:r>
      <w:proofErr w:type="gramEnd"/>
      <w:r>
        <w:rPr>
          <w:b/>
        </w:rPr>
        <w:t xml:space="preserve">; VOTOS EN CONTRA: </w:t>
      </w:r>
      <w:r w:rsidR="00BE6917">
        <w:rPr>
          <w:b/>
        </w:rPr>
        <w:t>2</w:t>
      </w:r>
      <w:r>
        <w:rPr>
          <w:b/>
        </w:rPr>
        <w:t xml:space="preserve"> Votos de los regidores: </w:t>
      </w:r>
      <w:r w:rsidR="00BE6917" w:rsidRPr="00BE6ACF">
        <w:rPr>
          <w:rFonts w:ascii="Calibri" w:eastAsia="Calibri" w:hAnsi="Calibri" w:cs="Tahoma"/>
          <w:b/>
          <w:sz w:val="20"/>
          <w:szCs w:val="20"/>
        </w:rPr>
        <w:t xml:space="preserve">C. </w:t>
      </w:r>
      <w:r w:rsidR="00BE6917" w:rsidRPr="00BE6ACF">
        <w:rPr>
          <w:rFonts w:cs="Tahoma"/>
          <w:b/>
          <w:sz w:val="20"/>
          <w:szCs w:val="20"/>
        </w:rPr>
        <w:t>VÍCTOR MANUEL TOSCANO VALENCIA</w:t>
      </w:r>
      <w:r w:rsidR="00BE6917">
        <w:rPr>
          <w:rFonts w:cs="Tahoma"/>
          <w:b/>
          <w:sz w:val="20"/>
          <w:szCs w:val="20"/>
        </w:rPr>
        <w:t xml:space="preserve">, </w:t>
      </w:r>
      <w:r w:rsidR="00BE6917" w:rsidRPr="00BE6ACF">
        <w:rPr>
          <w:rFonts w:cs="Tahoma"/>
          <w:b/>
          <w:sz w:val="20"/>
          <w:szCs w:val="20"/>
        </w:rPr>
        <w:t>LIC. IMELDA FABIOLA BARRAGÁN CONTRERAS</w:t>
      </w:r>
      <w:r>
        <w:rPr>
          <w:b/>
        </w:rPr>
        <w:t>; ABSTENCIONES: 0</w:t>
      </w:r>
      <w:r w:rsidRPr="00B153F4">
        <w:rPr>
          <w:b/>
        </w:rPr>
        <w:t xml:space="preserve"> de los regidores</w:t>
      </w:r>
      <w:r w:rsidR="00BE6917">
        <w:rPr>
          <w:b/>
        </w:rPr>
        <w:t>---</w:t>
      </w:r>
      <w:r w:rsidRPr="00B153F4">
        <w:rPr>
          <w:b/>
        </w:rPr>
        <w:t>; por lo que se apru</w:t>
      </w:r>
      <w:r>
        <w:rPr>
          <w:b/>
        </w:rPr>
        <w:t xml:space="preserve">eba por </w:t>
      </w:r>
      <w:r w:rsidR="00BE6917">
        <w:rPr>
          <w:b/>
        </w:rPr>
        <w:t>MAYORIA</w:t>
      </w:r>
      <w:r>
        <w:rPr>
          <w:b/>
        </w:rPr>
        <w:t>.-</w:t>
      </w:r>
    </w:p>
    <w:p w:rsidR="00D26611" w:rsidRDefault="00D26611" w:rsidP="00BE4B20">
      <w:pPr>
        <w:spacing w:line="240" w:lineRule="auto"/>
        <w:jc w:val="both"/>
        <w:rPr>
          <w:rFonts w:cs="Arial"/>
          <w:b/>
        </w:rPr>
      </w:pPr>
      <w:r>
        <w:rPr>
          <w:b/>
        </w:rPr>
        <w:t xml:space="preserve">PARRAFO CUARTO.- </w:t>
      </w:r>
      <w:r w:rsidRPr="00221579">
        <w:rPr>
          <w:rFonts w:cs="Arial"/>
          <w:b/>
        </w:rPr>
        <w:t xml:space="preserve">EL PRESIDENTE MUNICIPAL, </w:t>
      </w:r>
      <w:r>
        <w:rPr>
          <w:rFonts w:cs="Arial"/>
          <w:b/>
        </w:rPr>
        <w:t xml:space="preserve">C. CESAR DARIO MORENO NAVA, </w:t>
      </w:r>
      <w:r w:rsidRPr="00221579">
        <w:rPr>
          <w:rFonts w:cs="Arial"/>
          <w:b/>
        </w:rPr>
        <w:t>SOMETE A CONSIDERACIÓN DE LAS RE</w:t>
      </w:r>
      <w:r>
        <w:rPr>
          <w:rFonts w:cs="Arial"/>
          <w:b/>
        </w:rPr>
        <w:t xml:space="preserve">GIDORAS Y REGIDORES, </w:t>
      </w:r>
      <w:r w:rsidRPr="00221579">
        <w:rPr>
          <w:rFonts w:cs="Arial"/>
          <w:b/>
        </w:rPr>
        <w:t>SE AUTORICE A SU PERSONA EN CARÁCTER DE PRESIDENTE MUNICIPAL</w:t>
      </w:r>
      <w:r>
        <w:rPr>
          <w:rFonts w:cs="Arial"/>
          <w:b/>
        </w:rPr>
        <w:t xml:space="preserve"> UN FONDO REVOLVENTE POR LA CANTIDAD DE $10 000 DIEZ MIL PESOS, MISMOS QUE SERAN UTILIZADOS PARA GASTO DE VIATICOS.--------------------------------------</w:t>
      </w:r>
    </w:p>
    <w:p w:rsidR="00F03644" w:rsidRPr="00817A60" w:rsidRDefault="00F03644" w:rsidP="00BE4B20">
      <w:pPr>
        <w:spacing w:line="240" w:lineRule="auto"/>
        <w:jc w:val="both"/>
        <w:rPr>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sidR="00BE6917">
        <w:rPr>
          <w:b/>
        </w:rPr>
        <w:t>VOTOS A FAVOR: 7</w:t>
      </w:r>
      <w:r>
        <w:rPr>
          <w:b/>
        </w:rPr>
        <w:t xml:space="preserve"> Votos; VOTOS EN CONTRA:  </w:t>
      </w:r>
      <w:r w:rsidR="00BE6917">
        <w:rPr>
          <w:b/>
        </w:rPr>
        <w:t xml:space="preserve">0 </w:t>
      </w:r>
      <w:r>
        <w:rPr>
          <w:b/>
        </w:rPr>
        <w:t>Votos de los regidores:</w:t>
      </w:r>
      <w:r w:rsidR="00BE6917">
        <w:rPr>
          <w:b/>
        </w:rPr>
        <w:t>------------------; ABSTENCIONES: 2</w:t>
      </w:r>
      <w:r w:rsidRPr="00B153F4">
        <w:rPr>
          <w:b/>
        </w:rPr>
        <w:t xml:space="preserve"> </w:t>
      </w:r>
      <w:r w:rsidRPr="00B153F4">
        <w:rPr>
          <w:b/>
        </w:rPr>
        <w:lastRenderedPageBreak/>
        <w:t>de los regidores</w:t>
      </w:r>
      <w:r w:rsidR="00BE6917" w:rsidRPr="00BE6917">
        <w:rPr>
          <w:rFonts w:ascii="Calibri" w:eastAsia="Calibri" w:hAnsi="Calibri" w:cs="Tahoma"/>
          <w:b/>
          <w:sz w:val="20"/>
          <w:szCs w:val="20"/>
        </w:rPr>
        <w:t xml:space="preserve"> </w:t>
      </w:r>
      <w:r w:rsidR="00BE6917" w:rsidRPr="00BE6ACF">
        <w:rPr>
          <w:rFonts w:ascii="Calibri" w:eastAsia="Calibri" w:hAnsi="Calibri" w:cs="Tahoma"/>
          <w:b/>
          <w:sz w:val="20"/>
          <w:szCs w:val="20"/>
        </w:rPr>
        <w:t xml:space="preserve">C. </w:t>
      </w:r>
      <w:r w:rsidR="00BE6917" w:rsidRPr="00BE6ACF">
        <w:rPr>
          <w:rFonts w:cs="Tahoma"/>
          <w:b/>
          <w:sz w:val="20"/>
          <w:szCs w:val="20"/>
        </w:rPr>
        <w:t>VÍCTOR MANUEL TOSCANO VALENCIA</w:t>
      </w:r>
      <w:r w:rsidR="00BE6917">
        <w:rPr>
          <w:rFonts w:cs="Tahoma"/>
          <w:b/>
          <w:sz w:val="20"/>
          <w:szCs w:val="20"/>
        </w:rPr>
        <w:t xml:space="preserve">, </w:t>
      </w:r>
      <w:r w:rsidR="00BE6917" w:rsidRPr="00BE6ACF">
        <w:rPr>
          <w:rFonts w:cs="Tahoma"/>
          <w:b/>
          <w:sz w:val="20"/>
          <w:szCs w:val="20"/>
        </w:rPr>
        <w:t>LIC. IMELDA FABIOLA BARRAGÁN CONTRERAS</w:t>
      </w:r>
      <w:r w:rsidRPr="00B153F4">
        <w:rPr>
          <w:b/>
        </w:rPr>
        <w:t>; por lo que se apru</w:t>
      </w:r>
      <w:r w:rsidR="00BE6917">
        <w:rPr>
          <w:b/>
        </w:rPr>
        <w:t>eba por MAYORIA</w:t>
      </w:r>
      <w:r>
        <w:rPr>
          <w:b/>
        </w:rPr>
        <w:t>.-</w:t>
      </w:r>
    </w:p>
    <w:p w:rsidR="00D26611" w:rsidRDefault="00D26611" w:rsidP="00D26611">
      <w:pPr>
        <w:spacing w:line="240" w:lineRule="auto"/>
        <w:jc w:val="both"/>
        <w:rPr>
          <w:rFonts w:cs="Arial"/>
          <w:b/>
        </w:rPr>
      </w:pPr>
      <w:r>
        <w:rPr>
          <w:b/>
        </w:rPr>
        <w:t xml:space="preserve">PARRAFO QUINTO.- </w:t>
      </w:r>
      <w:r w:rsidRPr="00221579">
        <w:rPr>
          <w:rFonts w:cs="Arial"/>
          <w:b/>
        </w:rPr>
        <w:t xml:space="preserve">EL PRESIDENTE MUNICIPAL, </w:t>
      </w:r>
      <w:r>
        <w:rPr>
          <w:rFonts w:cs="Arial"/>
          <w:b/>
        </w:rPr>
        <w:t xml:space="preserve">C. CESAR DARIO MORENO NAVA, </w:t>
      </w:r>
      <w:r w:rsidRPr="00221579">
        <w:rPr>
          <w:rFonts w:cs="Arial"/>
          <w:b/>
        </w:rPr>
        <w:t>SOMETE A CONSIDERACIÓN DE LAS RE</w:t>
      </w:r>
      <w:r>
        <w:rPr>
          <w:rFonts w:cs="Arial"/>
          <w:b/>
        </w:rPr>
        <w:t xml:space="preserve">GIDORAS Y REGIDORES, </w:t>
      </w:r>
      <w:r w:rsidRPr="00221579">
        <w:rPr>
          <w:rFonts w:cs="Arial"/>
          <w:b/>
        </w:rPr>
        <w:t xml:space="preserve">SE AUTORICE </w:t>
      </w:r>
      <w:r>
        <w:rPr>
          <w:rFonts w:cs="Arial"/>
          <w:b/>
        </w:rPr>
        <w:t xml:space="preserve">AL ENCARGADO DE HACIENDA </w:t>
      </w:r>
      <w:r w:rsidRPr="00221579">
        <w:rPr>
          <w:rFonts w:cs="Arial"/>
          <w:b/>
        </w:rPr>
        <w:t>MUNICIPAL</w:t>
      </w:r>
      <w:r>
        <w:rPr>
          <w:rFonts w:cs="Arial"/>
          <w:b/>
        </w:rPr>
        <w:t xml:space="preserve"> UN FONDO REVOLVENTE POR LA CANTIDAD DE $10 000 DIEZ MIL PESOS</w:t>
      </w:r>
      <w:r w:rsidR="00695DF7">
        <w:rPr>
          <w:rFonts w:cs="Arial"/>
          <w:b/>
        </w:rPr>
        <w:t xml:space="preserve"> MENSUALES</w:t>
      </w:r>
      <w:r>
        <w:rPr>
          <w:rFonts w:cs="Arial"/>
          <w:b/>
        </w:rPr>
        <w:t>, MISMOS QUE SERAN UTILIZADOS PARA GASTO DE CAJA CHICA.--------------------------</w:t>
      </w:r>
      <w:r w:rsidR="00695DF7">
        <w:rPr>
          <w:rFonts w:cs="Arial"/>
          <w:b/>
        </w:rPr>
        <w:t>----------------------</w:t>
      </w:r>
    </w:p>
    <w:p w:rsidR="009F52A4" w:rsidRDefault="00F03644" w:rsidP="009F52A4">
      <w:pPr>
        <w:spacing w:line="240" w:lineRule="auto"/>
        <w:jc w:val="both"/>
        <w:rPr>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Pr>
          <w:b/>
        </w:rPr>
        <w:t xml:space="preserve">VOTOS </w:t>
      </w:r>
      <w:r w:rsidR="009F52A4">
        <w:rPr>
          <w:b/>
        </w:rPr>
        <w:t xml:space="preserve">A FAVOR: 9 Votos; VOTOS EN CONTRA:  0 Votos de los regidores:------------------; ABSTENCIONES: </w:t>
      </w:r>
      <w:r w:rsidR="009F52A4" w:rsidRPr="00B153F4">
        <w:rPr>
          <w:b/>
        </w:rPr>
        <w:t>de los regidores</w:t>
      </w:r>
      <w:r w:rsidR="009F52A4" w:rsidRPr="00BE6917">
        <w:rPr>
          <w:rFonts w:ascii="Calibri" w:eastAsia="Calibri" w:hAnsi="Calibri" w:cs="Tahoma"/>
          <w:b/>
          <w:sz w:val="20"/>
          <w:szCs w:val="20"/>
        </w:rPr>
        <w:t xml:space="preserve"> </w:t>
      </w:r>
      <w:r w:rsidR="009F52A4" w:rsidRPr="00BE6ACF">
        <w:rPr>
          <w:rFonts w:ascii="Calibri" w:eastAsia="Calibri" w:hAnsi="Calibri" w:cs="Tahoma"/>
          <w:b/>
          <w:sz w:val="20"/>
          <w:szCs w:val="20"/>
        </w:rPr>
        <w:t>C</w:t>
      </w:r>
      <w:r w:rsidR="009F52A4" w:rsidRPr="00B153F4">
        <w:rPr>
          <w:b/>
        </w:rPr>
        <w:t>; por lo que se apru</w:t>
      </w:r>
      <w:r w:rsidR="009F52A4">
        <w:rPr>
          <w:b/>
        </w:rPr>
        <w:t>eba por UNANIMIDAD.---------------------------------------------------------</w:t>
      </w:r>
    </w:p>
    <w:p w:rsidR="00D617EC" w:rsidRPr="00D37025" w:rsidRDefault="00D617EC" w:rsidP="009F52A4">
      <w:pPr>
        <w:spacing w:line="240" w:lineRule="auto"/>
        <w:jc w:val="both"/>
      </w:pPr>
      <w:r>
        <w:rPr>
          <w:b/>
        </w:rPr>
        <w:t xml:space="preserve">PARRAFO SEXTO.- </w:t>
      </w:r>
      <w:r w:rsidRPr="00221579">
        <w:rPr>
          <w:rFonts w:cs="Arial"/>
          <w:b/>
        </w:rPr>
        <w:t xml:space="preserve">EL PRESIDENTE MUNICIPAL, </w:t>
      </w:r>
      <w:r>
        <w:rPr>
          <w:rFonts w:cs="Arial"/>
          <w:b/>
        </w:rPr>
        <w:t xml:space="preserve">C. CESAR DARIO MORENO NAVA, </w:t>
      </w:r>
      <w:r w:rsidRPr="00221579">
        <w:rPr>
          <w:rFonts w:cs="Arial"/>
          <w:b/>
        </w:rPr>
        <w:t xml:space="preserve">SOMETE A </w:t>
      </w:r>
      <w:r w:rsidRPr="00D37025">
        <w:rPr>
          <w:b/>
        </w:rPr>
        <w:t>CONSIDERACIÓN DE LAS REGIDORAS Y REGIDORES</w:t>
      </w:r>
      <w:r w:rsidR="00D37025" w:rsidRPr="00D37025">
        <w:rPr>
          <w:b/>
        </w:rPr>
        <w:t>, SU INGRESO AL PROGRAMA DE MODERNIZACIÓN CATASTRAL</w:t>
      </w:r>
      <w:r w:rsidR="00F73094">
        <w:rPr>
          <w:b/>
        </w:rPr>
        <w:t>.---------------------------------------------------------------------------------------------</w:t>
      </w:r>
    </w:p>
    <w:p w:rsidR="00D37025" w:rsidRPr="00F73094" w:rsidRDefault="00D37025" w:rsidP="00D37025">
      <w:pPr>
        <w:jc w:val="both"/>
        <w:rPr>
          <w:b/>
        </w:rPr>
      </w:pPr>
      <w:r w:rsidRPr="00F73094">
        <w:rPr>
          <w:b/>
        </w:rPr>
        <w:t xml:space="preserve">“El H. Cabildo del Ayuntamiento de Valle de Juárez, Jalisco, autoriza al C. Cesar Darío Moreno Nava, al Lic. Alfonso Alejandro Flores Sánchez, así como al Lic. José Antonio Rodríguez Mandujano; todos en su carácter de Presidente Municipal, Sindico y Tesorero Municipal ,con fundamento en  los artículos 115 de la Constitución General de la Republica, 73 fracción primera, 77 fracción segunda relativa a las leyes en materia municipal, 86 </w:t>
      </w:r>
      <w:r w:rsidR="00F76022" w:rsidRPr="00F73094">
        <w:rPr>
          <w:b/>
        </w:rPr>
        <w:t>último</w:t>
      </w:r>
      <w:bookmarkStart w:id="0" w:name="_GoBack"/>
      <w:bookmarkEnd w:id="0"/>
      <w:r w:rsidRPr="00F73094">
        <w:rPr>
          <w:b/>
        </w:rPr>
        <w:t xml:space="preserve"> párrafo,88 fracción l, de la Constitución Política del Estado de Jalisco, así como 36 fracciones l y </w:t>
      </w:r>
      <w:proofErr w:type="spellStart"/>
      <w:r w:rsidRPr="00F73094">
        <w:rPr>
          <w:b/>
        </w:rPr>
        <w:t>lX</w:t>
      </w:r>
      <w:proofErr w:type="spellEnd"/>
      <w:r w:rsidRPr="00F73094">
        <w:rPr>
          <w:b/>
        </w:rPr>
        <w:t xml:space="preserve">, 37fracción </w:t>
      </w:r>
      <w:proofErr w:type="spellStart"/>
      <w:r w:rsidRPr="00F73094">
        <w:rPr>
          <w:b/>
        </w:rPr>
        <w:t>Xlll</w:t>
      </w:r>
      <w:proofErr w:type="spellEnd"/>
      <w:r w:rsidRPr="00F73094">
        <w:rPr>
          <w:b/>
        </w:rPr>
        <w:t xml:space="preserve">, 38 fracción </w:t>
      </w:r>
      <w:proofErr w:type="spellStart"/>
      <w:r w:rsidRPr="00F73094">
        <w:rPr>
          <w:b/>
        </w:rPr>
        <w:t>lll</w:t>
      </w:r>
      <w:proofErr w:type="spellEnd"/>
      <w:r w:rsidRPr="00F73094">
        <w:rPr>
          <w:b/>
        </w:rPr>
        <w:t xml:space="preserve"> y </w:t>
      </w:r>
      <w:proofErr w:type="spellStart"/>
      <w:r w:rsidRPr="00F73094">
        <w:rPr>
          <w:b/>
        </w:rPr>
        <w:t>lX</w:t>
      </w:r>
      <w:proofErr w:type="spellEnd"/>
      <w:r w:rsidRPr="00F73094">
        <w:rPr>
          <w:b/>
        </w:rPr>
        <w:t xml:space="preserve">, 39 bis,47 fracciones </w:t>
      </w:r>
      <w:proofErr w:type="spellStart"/>
      <w:r w:rsidRPr="00F73094">
        <w:rPr>
          <w:b/>
        </w:rPr>
        <w:t>l,ll</w:t>
      </w:r>
      <w:proofErr w:type="spellEnd"/>
      <w:r w:rsidRPr="00F73094">
        <w:rPr>
          <w:b/>
        </w:rPr>
        <w:t xml:space="preserve"> y Vl,48 fracción l y </w:t>
      </w:r>
      <w:proofErr w:type="spellStart"/>
      <w:r w:rsidRPr="00F73094">
        <w:rPr>
          <w:b/>
        </w:rPr>
        <w:t>Vl</w:t>
      </w:r>
      <w:proofErr w:type="spellEnd"/>
      <w:r w:rsidRPr="00F73094">
        <w:rPr>
          <w:b/>
        </w:rPr>
        <w:t>, 52 fracciones l y ll de la Ley de Gobierno y la Administración Pública Municipal para el Estado de Jalisco; solicitar al Banco Nacional de Obras y Servicios Públicos, S.N.C. (BANOBRAS), su ingreso al Programa de Modernización Catastral de dicha Institución. Asimismo, toma conocimiento que las solicitudes para autorizar los apoyos no recuperables para elaborar los estudios y proyectos requeridos; supervisión técnica, así como por la ejecución del proyecto de modernización que estarán condicionadas a la disponibilidad de recursos, y a la aplicación de la normatividad vigente; en el entendido que:</w:t>
      </w:r>
    </w:p>
    <w:p w:rsidR="00D37025" w:rsidRPr="00F73094" w:rsidRDefault="00D37025" w:rsidP="00D37025">
      <w:pPr>
        <w:numPr>
          <w:ilvl w:val="0"/>
          <w:numId w:val="3"/>
        </w:numPr>
        <w:ind w:left="709" w:hanging="283"/>
        <w:jc w:val="both"/>
        <w:rPr>
          <w:b/>
        </w:rPr>
      </w:pPr>
      <w:r w:rsidRPr="00F73094">
        <w:rPr>
          <w:b/>
        </w:rPr>
        <w:t>El plazo máximo para concluir la ejecución del proyecto será de seis meses a partir de la fecha de notificación de autorización por BANOBRAS.</w:t>
      </w:r>
    </w:p>
    <w:p w:rsidR="00D37025" w:rsidRPr="00F73094" w:rsidRDefault="00D37025" w:rsidP="00D37025">
      <w:pPr>
        <w:numPr>
          <w:ilvl w:val="0"/>
          <w:numId w:val="3"/>
        </w:numPr>
        <w:ind w:left="709" w:hanging="283"/>
        <w:jc w:val="both"/>
        <w:rPr>
          <w:b/>
        </w:rPr>
      </w:pPr>
      <w:r w:rsidRPr="00F73094">
        <w:rPr>
          <w:b/>
        </w:rPr>
        <w:t>El Municipio deberá disponer de los recursos necesarios a fin de cubrir el monto total requerido para ejecutar el proyecto, en el entendido que los apoyos no recuperables autorizados se otorgan bajo la modalidad de rembolso a la conclusión de todas las acciones autorizadas previo dictamen técnico de cumplimiento emitido por la Institución autorizada por BANOBRAS.</w:t>
      </w:r>
    </w:p>
    <w:p w:rsidR="00D37025" w:rsidRPr="00F73094" w:rsidRDefault="00D37025" w:rsidP="00D37025">
      <w:pPr>
        <w:numPr>
          <w:ilvl w:val="0"/>
          <w:numId w:val="3"/>
        </w:numPr>
        <w:ind w:left="709" w:hanging="283"/>
        <w:jc w:val="both"/>
        <w:rPr>
          <w:b/>
        </w:rPr>
      </w:pPr>
      <w:r w:rsidRPr="00F73094">
        <w:rPr>
          <w:b/>
        </w:rPr>
        <w:t xml:space="preserve">En caso de no iniciar la ejecución del proyecto por causas imputables al Municipio en un plazo máximo de seis meses contados a partir de la fecha de notificación de autorización, el Municipio se compromete a reintegrar al patrimonio del Fondo de Apoyo a Municipios </w:t>
      </w:r>
      <w:r w:rsidRPr="00F73094">
        <w:rPr>
          <w:b/>
        </w:rPr>
        <w:lastRenderedPageBreak/>
        <w:t>constituido en BANOBRAS, los recursos erogados derivado de la elaboración del diagnóstico y plan de acción, así como del proyecto ejecutivo.</w:t>
      </w:r>
    </w:p>
    <w:p w:rsidR="00D37025" w:rsidRPr="00F73094" w:rsidRDefault="00D37025" w:rsidP="00D37025">
      <w:pPr>
        <w:numPr>
          <w:ilvl w:val="0"/>
          <w:numId w:val="3"/>
        </w:numPr>
        <w:ind w:left="709" w:hanging="283"/>
        <w:jc w:val="both"/>
        <w:rPr>
          <w:b/>
        </w:rPr>
      </w:pPr>
      <w:r w:rsidRPr="00F73094">
        <w:rPr>
          <w:b/>
        </w:rPr>
        <w:t xml:space="preserve">Llevar a cabo todos procedimientos necesarios para la contratación de la empresa que realice los trabajos antes descritos así como el proyecto ejecutivo, conforme a lo dispuesto por el </w:t>
      </w:r>
      <w:r w:rsidR="00F73094" w:rsidRPr="00F73094">
        <w:rPr>
          <w:b/>
        </w:rPr>
        <w:t>Artículo</w:t>
      </w:r>
      <w:r w:rsidRPr="00F73094">
        <w:rPr>
          <w:b/>
        </w:rPr>
        <w:t xml:space="preserve"> 11 fracción </w:t>
      </w:r>
      <w:proofErr w:type="spellStart"/>
      <w:r w:rsidRPr="00F73094">
        <w:rPr>
          <w:b/>
        </w:rPr>
        <w:t>Vl</w:t>
      </w:r>
      <w:proofErr w:type="spellEnd"/>
      <w:r w:rsidRPr="00F73094">
        <w:rPr>
          <w:b/>
        </w:rPr>
        <w:t xml:space="preserve"> de la Ley de Catastro Municipal para el Estado de Jalisco, y demás leyes aplicables en la materia. </w:t>
      </w:r>
    </w:p>
    <w:p w:rsidR="00D617EC" w:rsidRDefault="00D617EC" w:rsidP="00D617EC">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sidR="00DF7548">
        <w:rPr>
          <w:b/>
        </w:rPr>
        <w:t>VOTOS A FAVOR: 9</w:t>
      </w:r>
      <w:r>
        <w:rPr>
          <w:b/>
        </w:rPr>
        <w:t xml:space="preserve"> Votos; VOTOS EN CONTRA:  Votos de los regidores: </w:t>
      </w:r>
      <w:r>
        <w:rPr>
          <w:rFonts w:cs="Tahoma"/>
          <w:b/>
        </w:rPr>
        <w:t>---------------------------------</w:t>
      </w:r>
    </w:p>
    <w:p w:rsidR="00D617EC" w:rsidRDefault="00D617EC" w:rsidP="00D617EC">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eba por UNANIMIDAD.-</w:t>
      </w:r>
    </w:p>
    <w:p w:rsidR="00614673" w:rsidRPr="00614673" w:rsidRDefault="00614673" w:rsidP="00BE4B20">
      <w:pPr>
        <w:spacing w:line="240" w:lineRule="auto"/>
        <w:jc w:val="both"/>
        <w:rPr>
          <w:rFonts w:ascii="Calibri" w:eastAsia="Calibri" w:hAnsi="Calibri" w:cs="Tahoma"/>
          <w:bCs/>
        </w:rPr>
      </w:pPr>
      <w:r>
        <w:rPr>
          <w:b/>
        </w:rPr>
        <w:t xml:space="preserve">SECRETARIO GENERAL: </w:t>
      </w:r>
      <w:r w:rsidRPr="00614673">
        <w:t>Una vez agotado este punto se procede al último punto de esta sesión</w:t>
      </w:r>
      <w:r w:rsidR="00DF1DBC">
        <w:t xml:space="preserve"> </w:t>
      </w:r>
      <w:r w:rsidR="00BB6CF5">
        <w:rPr>
          <w:b/>
        </w:rPr>
        <w:t>SEPTIMO PUNTO 7</w:t>
      </w:r>
      <w:r>
        <w:rPr>
          <w:b/>
        </w:rPr>
        <w:t xml:space="preserve">.- </w:t>
      </w:r>
      <w:r w:rsidRPr="00614673">
        <w:rPr>
          <w:b/>
        </w:rPr>
        <w:t xml:space="preserve">CLAUSURA DE LA </w:t>
      </w:r>
      <w:r w:rsidR="00B75D21" w:rsidRPr="00614673">
        <w:rPr>
          <w:b/>
        </w:rPr>
        <w:t>SESIÓN</w:t>
      </w:r>
      <w:r w:rsidRPr="00614673">
        <w:rPr>
          <w:b/>
        </w:rPr>
        <w:t xml:space="preserve">. </w:t>
      </w:r>
      <w:r w:rsidRPr="00614673">
        <w:rPr>
          <w:rFonts w:ascii="Calibri" w:eastAsia="Calibri" w:hAnsi="Calibri" w:cs="Tahoma"/>
          <w:bCs/>
        </w:rPr>
        <w:t xml:space="preserve">Señor presidente le informo que solo queda por desahogar el último punto del orden del día que es </w:t>
      </w:r>
      <w:r w:rsidRPr="00614673">
        <w:rPr>
          <w:rFonts w:ascii="Calibri" w:eastAsia="Calibri" w:hAnsi="Calibri" w:cs="Times New Roman"/>
          <w:b/>
        </w:rPr>
        <w:t>CLAUSURA DE LA SESIÓN</w:t>
      </w:r>
      <w:r w:rsidR="00DF7548">
        <w:rPr>
          <w:rFonts w:ascii="Calibri" w:eastAsia="Calibri" w:hAnsi="Calibri" w:cs="Times New Roman"/>
        </w:rPr>
        <w:t xml:space="preserve"> por lo </w:t>
      </w:r>
      <w:r w:rsidRPr="00614673">
        <w:rPr>
          <w:rFonts w:ascii="Calibri" w:eastAsia="Calibri" w:hAnsi="Calibri" w:cs="Times New Roman"/>
        </w:rPr>
        <w:t>que le solicito realice la clausura pertinente</w:t>
      </w:r>
      <w:r w:rsidRPr="00614673">
        <w:rPr>
          <w:rFonts w:ascii="Calibri" w:eastAsia="Calibri" w:hAnsi="Calibri" w:cs="Tahoma"/>
          <w:bCs/>
        </w:rPr>
        <w:t>. -----------------------------------------------------------------------------</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008D432C">
        <w:rPr>
          <w:rFonts w:cs="Tahoma"/>
          <w:b/>
          <w:bCs/>
        </w:rPr>
        <w:t xml:space="preserve"> </w:t>
      </w:r>
      <w:r w:rsidRPr="00616CB1">
        <w:rPr>
          <w:rFonts w:cs="Tahoma"/>
          <w:b/>
          <w:bCs/>
        </w:rPr>
        <w:t>S</w:t>
      </w:r>
      <w:r w:rsidRPr="00616CB1">
        <w:rPr>
          <w:rFonts w:ascii="Calibri" w:eastAsia="Calibri" w:hAnsi="Calibri" w:cs="Tahoma"/>
          <w:b/>
          <w:bCs/>
        </w:rPr>
        <w:t>iendo las</w:t>
      </w:r>
      <w:r w:rsidR="008D432C" w:rsidRPr="00616CB1">
        <w:rPr>
          <w:rFonts w:ascii="Calibri" w:eastAsia="Calibri" w:hAnsi="Calibri" w:cs="Tahoma"/>
          <w:b/>
          <w:bCs/>
        </w:rPr>
        <w:t xml:space="preserve"> </w:t>
      </w:r>
      <w:r w:rsidR="00DF7548">
        <w:rPr>
          <w:rFonts w:ascii="Calibri" w:eastAsia="Calibri" w:hAnsi="Calibri" w:cs="Tahoma"/>
          <w:b/>
          <w:bCs/>
        </w:rPr>
        <w:t xml:space="preserve">10 </w:t>
      </w:r>
      <w:r w:rsidR="00931024" w:rsidRPr="00616CB1">
        <w:rPr>
          <w:rFonts w:cs="Tahoma"/>
          <w:b/>
          <w:bCs/>
        </w:rPr>
        <w:t>horas con</w:t>
      </w:r>
      <w:r w:rsidR="00695D08" w:rsidRPr="00616CB1">
        <w:rPr>
          <w:rFonts w:cs="Tahoma"/>
          <w:b/>
          <w:bCs/>
        </w:rPr>
        <w:t xml:space="preserve"> </w:t>
      </w:r>
      <w:r w:rsidR="00DF7548">
        <w:rPr>
          <w:rFonts w:cs="Tahoma"/>
          <w:b/>
          <w:bCs/>
        </w:rPr>
        <w:t>30</w:t>
      </w:r>
      <w:r w:rsidR="00250E6C" w:rsidRPr="00616CB1">
        <w:rPr>
          <w:rFonts w:cs="Tahoma"/>
          <w:b/>
          <w:bCs/>
        </w:rPr>
        <w:t xml:space="preserve"> </w:t>
      </w:r>
      <w:r w:rsidR="00D07AE2" w:rsidRPr="00616CB1">
        <w:rPr>
          <w:rFonts w:cs="Tahoma"/>
          <w:b/>
          <w:bCs/>
        </w:rPr>
        <w:t>minutos</w:t>
      </w:r>
      <w:r w:rsidRPr="00616CB1">
        <w:rPr>
          <w:rFonts w:ascii="Calibri" w:eastAsia="Calibri" w:hAnsi="Calibri" w:cs="Tahoma"/>
          <w:b/>
          <w:bCs/>
        </w:rPr>
        <w:t xml:space="preserve"> del día</w:t>
      </w:r>
      <w:r w:rsidR="002C2327" w:rsidRPr="00616CB1">
        <w:rPr>
          <w:rFonts w:cs="Tahoma"/>
          <w:b/>
          <w:bCs/>
        </w:rPr>
        <w:t xml:space="preserve"> 25 veinticinco</w:t>
      </w:r>
      <w:r w:rsidR="00931024" w:rsidRPr="00616CB1">
        <w:rPr>
          <w:rFonts w:cs="Tahoma"/>
          <w:b/>
          <w:bCs/>
        </w:rPr>
        <w:t xml:space="preserve"> </w:t>
      </w:r>
      <w:r w:rsidR="002C2327" w:rsidRPr="00616CB1">
        <w:rPr>
          <w:rFonts w:cs="Tahoma"/>
          <w:b/>
          <w:bCs/>
        </w:rPr>
        <w:t xml:space="preserve"> de noviembre</w:t>
      </w:r>
      <w:r w:rsidRPr="00616CB1">
        <w:rPr>
          <w:rFonts w:cs="Tahoma"/>
          <w:b/>
          <w:bCs/>
        </w:rPr>
        <w:t xml:space="preserve"> del 2015</w:t>
      </w:r>
      <w:r w:rsidRPr="00616CB1">
        <w:rPr>
          <w:rFonts w:ascii="Calibri" w:eastAsia="Calibri" w:hAnsi="Calibri" w:cs="Tahoma"/>
          <w:b/>
          <w:bCs/>
        </w:rPr>
        <w:t xml:space="preserve">, DOY POR CLAUSURADA LA </w:t>
      </w:r>
      <w:r w:rsidR="00B75D21" w:rsidRPr="00616CB1">
        <w:rPr>
          <w:rFonts w:ascii="Calibri" w:eastAsia="Calibri" w:hAnsi="Calibri" w:cs="Tahoma"/>
          <w:b/>
          <w:bCs/>
        </w:rPr>
        <w:t>REUNIÓN</w:t>
      </w:r>
      <w:r w:rsidRPr="00616CB1">
        <w:rPr>
          <w:rFonts w:ascii="Calibri" w:eastAsia="Calibri" w:hAnsi="Calibri" w:cs="Tahoma"/>
          <w:b/>
          <w:bCs/>
        </w:rPr>
        <w:t xml:space="preserve"> DE CABILDO </w:t>
      </w:r>
      <w:r w:rsidR="00E925A7" w:rsidRPr="00616CB1">
        <w:rPr>
          <w:rFonts w:ascii="Calibri" w:eastAsia="Calibri" w:hAnsi="Calibri" w:cs="Tahoma"/>
          <w:b/>
          <w:bCs/>
        </w:rPr>
        <w:t>ORDINARIA, ACTA NUMERO 4 CUATRO</w:t>
      </w:r>
      <w:r w:rsidR="0001554C" w:rsidRPr="00616CB1">
        <w:rPr>
          <w:rFonts w:ascii="Calibri" w:eastAsia="Calibri" w:hAnsi="Calibri" w:cs="Tahoma"/>
          <w:b/>
          <w:bCs/>
        </w:rPr>
        <w:t xml:space="preserve"> </w:t>
      </w:r>
      <w:r w:rsidRPr="00616CB1">
        <w:rPr>
          <w:rFonts w:cs="Tahoma"/>
          <w:b/>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250E6C">
        <w:rPr>
          <w:rFonts w:cs="Tahoma"/>
          <w:bCs/>
        </w:rPr>
        <w:t>--------------------</w:t>
      </w:r>
      <w:r w:rsidR="00274E56">
        <w:rPr>
          <w:rFonts w:cs="Tahoma"/>
          <w:bCs/>
        </w:rPr>
        <w:t>----</w:t>
      </w:r>
      <w:r w:rsidR="0008614F">
        <w:rPr>
          <w:rFonts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r w:rsidR="008508C7">
        <w:rPr>
          <w:rFonts w:ascii="Calibri" w:eastAsia="Calibri" w:hAnsi="Calibri" w:cs="Tahoma"/>
          <w:bCs/>
          <w:lang w:val="pt-BR"/>
        </w:rPr>
        <w:t>-----------------------------------------</w:t>
      </w:r>
    </w:p>
    <w:p w:rsidR="00BE4B20" w:rsidRDefault="00BE4B20" w:rsidP="00BE4B20">
      <w:pPr>
        <w:spacing w:line="240" w:lineRule="auto"/>
        <w:jc w:val="both"/>
        <w:rPr>
          <w:rFonts w:cs="Tahoma"/>
          <w:bCs/>
          <w:lang w:val="pt-BR"/>
        </w:rPr>
      </w:pPr>
    </w:p>
    <w:p w:rsidR="00485823" w:rsidRPr="00BE6ACF" w:rsidRDefault="00485823" w:rsidP="00BE4B20">
      <w:pPr>
        <w:spacing w:line="240" w:lineRule="auto"/>
        <w:jc w:val="center"/>
        <w:rPr>
          <w:rFonts w:cs="Tahoma"/>
          <w:bCs/>
          <w:sz w:val="20"/>
          <w:szCs w:val="20"/>
          <w:lang w:val="pt-BR"/>
        </w:rPr>
      </w:pPr>
      <w:r w:rsidRPr="00BE6ACF">
        <w:rPr>
          <w:rFonts w:cs="Tahoma"/>
          <w:b/>
          <w:sz w:val="20"/>
          <w:szCs w:val="20"/>
        </w:rPr>
        <w:t>C. CÉSAR DARÍO MORENO NAVA</w:t>
      </w:r>
    </w:p>
    <w:p w:rsidR="00485823" w:rsidRPr="00BE6ACF" w:rsidRDefault="00485823" w:rsidP="00BE4B20">
      <w:pPr>
        <w:spacing w:line="240" w:lineRule="auto"/>
        <w:jc w:val="center"/>
        <w:rPr>
          <w:rFonts w:ascii="Calibri" w:eastAsia="Calibri" w:hAnsi="Calibri" w:cs="Tahoma"/>
          <w:b/>
          <w:sz w:val="20"/>
          <w:szCs w:val="20"/>
        </w:rPr>
      </w:pPr>
      <w:r w:rsidRPr="00BE6ACF">
        <w:rPr>
          <w:rFonts w:ascii="Calibri" w:eastAsia="Calibri" w:hAnsi="Calibri" w:cs="Tahoma"/>
          <w:b/>
          <w:sz w:val="20"/>
          <w:szCs w:val="20"/>
        </w:rPr>
        <w:t>PRESIDENTE MUNICIPAL</w:t>
      </w:r>
    </w:p>
    <w:p w:rsidR="00255C95" w:rsidRPr="00BE6ACF" w:rsidRDefault="00255C95" w:rsidP="00BE6ACF">
      <w:pPr>
        <w:spacing w:line="240" w:lineRule="auto"/>
        <w:rPr>
          <w:rFonts w:ascii="Calibri" w:eastAsia="Calibri" w:hAnsi="Calibri" w:cs="Tahoma"/>
          <w:b/>
          <w:sz w:val="20"/>
          <w:szCs w:val="20"/>
        </w:rPr>
      </w:pPr>
    </w:p>
    <w:p w:rsidR="00485823" w:rsidRPr="00BE6ACF" w:rsidRDefault="00485823" w:rsidP="00BE4B20">
      <w:pPr>
        <w:spacing w:line="240" w:lineRule="auto"/>
        <w:jc w:val="center"/>
        <w:rPr>
          <w:b/>
          <w:sz w:val="20"/>
          <w:szCs w:val="20"/>
        </w:rPr>
      </w:pPr>
      <w:r w:rsidRPr="00BE6ACF">
        <w:rPr>
          <w:b/>
          <w:sz w:val="20"/>
          <w:szCs w:val="20"/>
        </w:rPr>
        <w:t xml:space="preserve">ARQ. JORGE OMAR </w:t>
      </w:r>
      <w:r w:rsidR="00B75D21" w:rsidRPr="00BE6ACF">
        <w:rPr>
          <w:b/>
          <w:sz w:val="20"/>
          <w:szCs w:val="20"/>
        </w:rPr>
        <w:t>RODRÍGUEZ</w:t>
      </w:r>
      <w:r w:rsidRPr="00BE6ACF">
        <w:rPr>
          <w:b/>
          <w:sz w:val="20"/>
          <w:szCs w:val="20"/>
        </w:rPr>
        <w:t xml:space="preserve"> SANDOVAL</w:t>
      </w:r>
    </w:p>
    <w:p w:rsidR="00485823" w:rsidRPr="00BE6ACF" w:rsidRDefault="00485823" w:rsidP="00BE4B20">
      <w:pPr>
        <w:spacing w:line="240" w:lineRule="auto"/>
        <w:jc w:val="center"/>
        <w:rPr>
          <w:b/>
          <w:sz w:val="20"/>
          <w:szCs w:val="20"/>
        </w:rPr>
      </w:pPr>
      <w:r w:rsidRPr="00BE6ACF">
        <w:rPr>
          <w:b/>
          <w:sz w:val="20"/>
          <w:szCs w:val="20"/>
        </w:rPr>
        <w:t>SECRETARIO GENERAL</w:t>
      </w:r>
    </w:p>
    <w:p w:rsidR="00255C95" w:rsidRPr="00BE6ACF" w:rsidRDefault="00255C95" w:rsidP="00BE6ACF">
      <w:pPr>
        <w:spacing w:line="240" w:lineRule="auto"/>
        <w:rPr>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LIC. </w:t>
      </w:r>
      <w:r w:rsidRPr="00BE6ACF">
        <w:rPr>
          <w:rFonts w:cs="Tahoma"/>
          <w:b/>
          <w:sz w:val="20"/>
          <w:szCs w:val="20"/>
        </w:rPr>
        <w:t>ALFONSO ALEJANDRO FLORES SÁNCHEZ</w:t>
      </w:r>
    </w:p>
    <w:p w:rsidR="00485823" w:rsidRPr="00BE6ACF" w:rsidRDefault="00485823" w:rsidP="00BE4B20">
      <w:pPr>
        <w:spacing w:line="240" w:lineRule="auto"/>
        <w:jc w:val="center"/>
        <w:rPr>
          <w:rFonts w:cs="Tahoma"/>
          <w:b/>
          <w:sz w:val="20"/>
          <w:szCs w:val="20"/>
        </w:rPr>
      </w:pPr>
      <w:r w:rsidRPr="00BE6ACF">
        <w:rPr>
          <w:rFonts w:cs="Tahoma"/>
          <w:b/>
          <w:sz w:val="20"/>
          <w:szCs w:val="20"/>
        </w:rPr>
        <w:t>SINDICO</w:t>
      </w:r>
    </w:p>
    <w:p w:rsidR="00255C95" w:rsidRPr="00BE6ACF" w:rsidRDefault="00255C95" w:rsidP="00BE6ACF">
      <w:pPr>
        <w:spacing w:line="240" w:lineRule="auto"/>
        <w:rPr>
          <w:rFonts w:cs="Tahoma"/>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BERTHA ALICIA NAVARRO MARTÍNEZ</w:t>
      </w:r>
    </w:p>
    <w:p w:rsidR="00485823" w:rsidRPr="00BE6ACF" w:rsidRDefault="00485823" w:rsidP="00BE4B20">
      <w:pPr>
        <w:spacing w:line="240" w:lineRule="auto"/>
        <w:jc w:val="center"/>
        <w:rPr>
          <w:rFonts w:cs="Tahoma"/>
          <w:b/>
          <w:sz w:val="20"/>
          <w:szCs w:val="20"/>
        </w:rPr>
      </w:pPr>
      <w:r w:rsidRPr="00BE6ACF">
        <w:rPr>
          <w:rFonts w:cs="Tahoma"/>
          <w:b/>
          <w:sz w:val="20"/>
          <w:szCs w:val="20"/>
        </w:rPr>
        <w:lastRenderedPageBreak/>
        <w:t>REGIDORA</w:t>
      </w:r>
    </w:p>
    <w:p w:rsidR="00255C95" w:rsidRPr="00BE6ACF" w:rsidRDefault="00255C95" w:rsidP="00BE6ACF">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DR. RICARDO SÁNCHEZ OROZCO</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255C95" w:rsidRPr="00BE6ACF" w:rsidRDefault="00255C95" w:rsidP="00C16EBA">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MTRA. AMPARO LOMELI CONTRERAS</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 xml:space="preserve">EVERARDO </w:t>
      </w:r>
      <w:r w:rsidR="00B75D21" w:rsidRPr="00BE6ACF">
        <w:rPr>
          <w:rFonts w:cs="Tahoma"/>
          <w:b/>
          <w:sz w:val="20"/>
          <w:szCs w:val="20"/>
        </w:rPr>
        <w:t>GONZÁLEZ</w:t>
      </w:r>
      <w:r w:rsidRPr="00BE6ACF">
        <w:rPr>
          <w:rFonts w:cs="Tahoma"/>
          <w:b/>
          <w:sz w:val="20"/>
          <w:szCs w:val="20"/>
        </w:rPr>
        <w:t xml:space="preserve"> ÁLVAREZ</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IRMA FAVELA QUINTANA</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Pr="00BE6ACF">
        <w:rPr>
          <w:rFonts w:cs="Tahoma"/>
          <w:b/>
          <w:sz w:val="20"/>
          <w:szCs w:val="20"/>
        </w:rPr>
        <w:t xml:space="preserve"> MANUEL TOSCANO VALENCIA</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8B3469" w:rsidRPr="00BE6ACF" w:rsidRDefault="007D52B4" w:rsidP="00BE4B20">
      <w:pPr>
        <w:spacing w:line="240" w:lineRule="auto"/>
        <w:jc w:val="center"/>
        <w:rPr>
          <w:rFonts w:cs="Tahoma"/>
          <w:b/>
          <w:sz w:val="20"/>
          <w:szCs w:val="20"/>
        </w:rPr>
      </w:pPr>
      <w:r w:rsidRPr="00BE6ACF">
        <w:rPr>
          <w:rFonts w:cs="Tahoma"/>
          <w:b/>
          <w:sz w:val="20"/>
          <w:szCs w:val="20"/>
        </w:rPr>
        <w:t xml:space="preserve">LIC. </w:t>
      </w:r>
      <w:r w:rsidR="00980132" w:rsidRPr="00BE6ACF">
        <w:rPr>
          <w:rFonts w:cs="Tahoma"/>
          <w:b/>
          <w:sz w:val="20"/>
          <w:szCs w:val="20"/>
        </w:rPr>
        <w:t>IMELDA</w:t>
      </w:r>
      <w:r w:rsidR="008B3469" w:rsidRPr="00BE6ACF">
        <w:rPr>
          <w:rFonts w:cs="Tahoma"/>
          <w:b/>
          <w:sz w:val="20"/>
          <w:szCs w:val="20"/>
        </w:rPr>
        <w:t xml:space="preserve"> FABIOLA </w:t>
      </w:r>
      <w:r w:rsidR="00B75D21" w:rsidRPr="00BE6ACF">
        <w:rPr>
          <w:rFonts w:cs="Tahoma"/>
          <w:b/>
          <w:sz w:val="20"/>
          <w:szCs w:val="20"/>
        </w:rPr>
        <w:t>BARRAGÁN</w:t>
      </w:r>
      <w:r w:rsidR="008B3469" w:rsidRPr="00BE6ACF">
        <w:rPr>
          <w:rFonts w:cs="Tahoma"/>
          <w:b/>
          <w:sz w:val="20"/>
          <w:szCs w:val="20"/>
        </w:rPr>
        <w:t xml:space="preserve"> CONTRERAS</w:t>
      </w:r>
    </w:p>
    <w:p w:rsidR="008B3469" w:rsidRPr="00BE6ACF" w:rsidRDefault="008B3469" w:rsidP="00BE4B20">
      <w:pPr>
        <w:spacing w:line="240" w:lineRule="auto"/>
        <w:jc w:val="center"/>
        <w:rPr>
          <w:rFonts w:cs="Tahoma"/>
          <w:b/>
          <w:sz w:val="20"/>
          <w:szCs w:val="20"/>
        </w:rPr>
      </w:pPr>
      <w:r w:rsidRPr="00BE6ACF">
        <w:rPr>
          <w:rFonts w:cs="Tahoma"/>
          <w:b/>
          <w:sz w:val="20"/>
          <w:szCs w:val="20"/>
        </w:rPr>
        <w:t>REGIDORA</w:t>
      </w:r>
    </w:p>
    <w:p w:rsidR="008B3469" w:rsidRPr="00BE6ACF" w:rsidRDefault="008B3469"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 xml:space="preserve">C. CARLOS DAVID OCHOA </w:t>
      </w:r>
      <w:r w:rsidR="00B75D21" w:rsidRPr="00BE6ACF">
        <w:rPr>
          <w:rFonts w:cs="Tahoma"/>
          <w:b/>
          <w:sz w:val="20"/>
          <w:szCs w:val="20"/>
        </w:rPr>
        <w:t>GODÍNEZ</w:t>
      </w:r>
    </w:p>
    <w:p w:rsidR="00BE6ACF" w:rsidRDefault="00163C3F" w:rsidP="00BE6ACF">
      <w:pPr>
        <w:spacing w:line="240" w:lineRule="auto"/>
        <w:jc w:val="center"/>
        <w:rPr>
          <w:rFonts w:cs="Tahoma"/>
          <w:b/>
          <w:sz w:val="20"/>
          <w:szCs w:val="20"/>
        </w:rPr>
      </w:pPr>
      <w:r w:rsidRPr="00BE6ACF">
        <w:rPr>
          <w:rFonts w:cs="Tahoma"/>
          <w:b/>
          <w:sz w:val="20"/>
          <w:szCs w:val="20"/>
        </w:rPr>
        <w:t>REGIDOR</w:t>
      </w:r>
    </w:p>
    <w:p w:rsidR="00BE6ACF" w:rsidRDefault="00BE6ACF" w:rsidP="00FB4324">
      <w:pPr>
        <w:spacing w:line="240" w:lineRule="auto"/>
        <w:rPr>
          <w:rFonts w:cs="Tahoma"/>
          <w:b/>
          <w:sz w:val="20"/>
          <w:szCs w:val="20"/>
        </w:rPr>
      </w:pPr>
    </w:p>
    <w:p w:rsidR="00743BDD" w:rsidRPr="00BE6ACF" w:rsidRDefault="00743BDD" w:rsidP="00FB4324">
      <w:pPr>
        <w:spacing w:line="240" w:lineRule="auto"/>
        <w:rPr>
          <w:rFonts w:cs="Tahoma"/>
          <w:b/>
          <w:sz w:val="20"/>
          <w:szCs w:val="20"/>
        </w:rPr>
      </w:pPr>
    </w:p>
    <w:p w:rsidR="00163C3F" w:rsidRPr="00BE6ACF" w:rsidRDefault="008B3469" w:rsidP="00BE6ACF">
      <w:pPr>
        <w:spacing w:line="240" w:lineRule="auto"/>
        <w:jc w:val="center"/>
        <w:rPr>
          <w:rFonts w:cs="Tahoma"/>
          <w:b/>
          <w:sz w:val="20"/>
          <w:szCs w:val="20"/>
        </w:rPr>
      </w:pPr>
      <w:r w:rsidRPr="00BE6ACF">
        <w:rPr>
          <w:rFonts w:cs="Tahoma"/>
          <w:b/>
          <w:sz w:val="20"/>
          <w:szCs w:val="20"/>
        </w:rPr>
        <w:lastRenderedPageBreak/>
        <w:t>C. JOSÉ ZEPEDA CONTRERAS</w:t>
      </w:r>
    </w:p>
    <w:p w:rsidR="00661376" w:rsidRPr="00FB4324" w:rsidRDefault="008B3469" w:rsidP="00FB4324">
      <w:pPr>
        <w:spacing w:line="240" w:lineRule="auto"/>
        <w:jc w:val="center"/>
        <w:rPr>
          <w:rFonts w:cs="Tahoma"/>
          <w:b/>
          <w:sz w:val="20"/>
          <w:szCs w:val="20"/>
        </w:rPr>
      </w:pPr>
      <w:r w:rsidRPr="00BE6ACF">
        <w:rPr>
          <w:rFonts w:cs="Tahoma"/>
          <w:b/>
          <w:sz w:val="20"/>
          <w:szCs w:val="20"/>
        </w:rPr>
        <w:t>REGIDOR</w:t>
      </w:r>
    </w:p>
    <w:sectPr w:rsidR="00661376" w:rsidRPr="00FB4324" w:rsidSect="00D617EC">
      <w:footerReference w:type="default" r:id="rId7"/>
      <w:pgSz w:w="12240" w:h="20160" w:code="5"/>
      <w:pgMar w:top="5103" w:right="1588" w:bottom="226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E5" w:rsidRDefault="00E008E5" w:rsidP="00D17343">
      <w:pPr>
        <w:spacing w:after="0" w:line="240" w:lineRule="auto"/>
      </w:pPr>
      <w:r>
        <w:separator/>
      </w:r>
    </w:p>
  </w:endnote>
  <w:endnote w:type="continuationSeparator" w:id="0">
    <w:p w:rsidR="00E008E5" w:rsidRDefault="00E008E5"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3A50EE">
              <w:rPr>
                <w:b/>
                <w:sz w:val="24"/>
                <w:szCs w:val="24"/>
              </w:rPr>
              <w:fldChar w:fldCharType="begin"/>
            </w:r>
            <w:r>
              <w:rPr>
                <w:b/>
              </w:rPr>
              <w:instrText>PAGE</w:instrText>
            </w:r>
            <w:r w:rsidR="003A50EE">
              <w:rPr>
                <w:b/>
                <w:sz w:val="24"/>
                <w:szCs w:val="24"/>
              </w:rPr>
              <w:fldChar w:fldCharType="separate"/>
            </w:r>
            <w:r w:rsidR="006D64E0">
              <w:rPr>
                <w:b/>
                <w:noProof/>
              </w:rPr>
              <w:t>9</w:t>
            </w:r>
            <w:r w:rsidR="003A50EE">
              <w:rPr>
                <w:b/>
                <w:sz w:val="24"/>
                <w:szCs w:val="24"/>
              </w:rPr>
              <w:fldChar w:fldCharType="end"/>
            </w:r>
            <w:r>
              <w:t xml:space="preserve"> de </w:t>
            </w:r>
            <w:r w:rsidR="003A50EE">
              <w:rPr>
                <w:b/>
                <w:sz w:val="24"/>
                <w:szCs w:val="24"/>
              </w:rPr>
              <w:fldChar w:fldCharType="begin"/>
            </w:r>
            <w:r>
              <w:rPr>
                <w:b/>
              </w:rPr>
              <w:instrText>NUMPAGES</w:instrText>
            </w:r>
            <w:r w:rsidR="003A50EE">
              <w:rPr>
                <w:b/>
                <w:sz w:val="24"/>
                <w:szCs w:val="24"/>
              </w:rPr>
              <w:fldChar w:fldCharType="separate"/>
            </w:r>
            <w:r w:rsidR="006D64E0">
              <w:rPr>
                <w:b/>
                <w:noProof/>
              </w:rPr>
              <w:t>9</w:t>
            </w:r>
            <w:r w:rsidR="003A50EE">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E5" w:rsidRDefault="00E008E5" w:rsidP="00D17343">
      <w:pPr>
        <w:spacing w:after="0" w:line="240" w:lineRule="auto"/>
      </w:pPr>
      <w:r>
        <w:separator/>
      </w:r>
    </w:p>
  </w:footnote>
  <w:footnote w:type="continuationSeparator" w:id="0">
    <w:p w:rsidR="00E008E5" w:rsidRDefault="00E008E5"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1554C"/>
    <w:rsid w:val="000256D0"/>
    <w:rsid w:val="00027F73"/>
    <w:rsid w:val="00035A9B"/>
    <w:rsid w:val="00040969"/>
    <w:rsid w:val="00063A97"/>
    <w:rsid w:val="00065508"/>
    <w:rsid w:val="00072E26"/>
    <w:rsid w:val="00084224"/>
    <w:rsid w:val="0008614F"/>
    <w:rsid w:val="000A20E2"/>
    <w:rsid w:val="000B1BE2"/>
    <w:rsid w:val="000B22D1"/>
    <w:rsid w:val="000C6FC6"/>
    <w:rsid w:val="0010695F"/>
    <w:rsid w:val="0011103A"/>
    <w:rsid w:val="00120921"/>
    <w:rsid w:val="001407D3"/>
    <w:rsid w:val="00145DA3"/>
    <w:rsid w:val="00146FFB"/>
    <w:rsid w:val="00163C3F"/>
    <w:rsid w:val="001669B4"/>
    <w:rsid w:val="001671A3"/>
    <w:rsid w:val="00180574"/>
    <w:rsid w:val="00185792"/>
    <w:rsid w:val="00193895"/>
    <w:rsid w:val="001A38F2"/>
    <w:rsid w:val="001B0254"/>
    <w:rsid w:val="001C1B1C"/>
    <w:rsid w:val="001C321A"/>
    <w:rsid w:val="001D0B74"/>
    <w:rsid w:val="0020580B"/>
    <w:rsid w:val="00240CB8"/>
    <w:rsid w:val="00250E6C"/>
    <w:rsid w:val="002516BC"/>
    <w:rsid w:val="00255C95"/>
    <w:rsid w:val="00262C38"/>
    <w:rsid w:val="00274E56"/>
    <w:rsid w:val="00290D2D"/>
    <w:rsid w:val="002C2327"/>
    <w:rsid w:val="002C2FC4"/>
    <w:rsid w:val="002D18D1"/>
    <w:rsid w:val="002D1D09"/>
    <w:rsid w:val="002E21E8"/>
    <w:rsid w:val="002E6010"/>
    <w:rsid w:val="00336A78"/>
    <w:rsid w:val="003431E0"/>
    <w:rsid w:val="0036582B"/>
    <w:rsid w:val="003854E2"/>
    <w:rsid w:val="00392A50"/>
    <w:rsid w:val="00396B90"/>
    <w:rsid w:val="003A4318"/>
    <w:rsid w:val="003A50EE"/>
    <w:rsid w:val="003A711C"/>
    <w:rsid w:val="003E6FC7"/>
    <w:rsid w:val="004322AE"/>
    <w:rsid w:val="0045605F"/>
    <w:rsid w:val="004718E5"/>
    <w:rsid w:val="00473023"/>
    <w:rsid w:val="00485823"/>
    <w:rsid w:val="004D1E80"/>
    <w:rsid w:val="004F713B"/>
    <w:rsid w:val="00535499"/>
    <w:rsid w:val="00550ACF"/>
    <w:rsid w:val="00552805"/>
    <w:rsid w:val="005A240A"/>
    <w:rsid w:val="005B08E2"/>
    <w:rsid w:val="005B548C"/>
    <w:rsid w:val="005B6031"/>
    <w:rsid w:val="005D324D"/>
    <w:rsid w:val="005E5B75"/>
    <w:rsid w:val="005E6720"/>
    <w:rsid w:val="005E793A"/>
    <w:rsid w:val="005F377B"/>
    <w:rsid w:val="006054D4"/>
    <w:rsid w:val="00611AB9"/>
    <w:rsid w:val="00611B23"/>
    <w:rsid w:val="00614673"/>
    <w:rsid w:val="00616CB1"/>
    <w:rsid w:val="00623441"/>
    <w:rsid w:val="00643476"/>
    <w:rsid w:val="00661376"/>
    <w:rsid w:val="0068258F"/>
    <w:rsid w:val="00695D08"/>
    <w:rsid w:val="00695DF7"/>
    <w:rsid w:val="006D4229"/>
    <w:rsid w:val="006D64E0"/>
    <w:rsid w:val="006E3BA2"/>
    <w:rsid w:val="00705B56"/>
    <w:rsid w:val="00723C38"/>
    <w:rsid w:val="00743BDD"/>
    <w:rsid w:val="00756300"/>
    <w:rsid w:val="00760394"/>
    <w:rsid w:val="007862AC"/>
    <w:rsid w:val="00797157"/>
    <w:rsid w:val="007D19E6"/>
    <w:rsid w:val="007D52B4"/>
    <w:rsid w:val="008013B0"/>
    <w:rsid w:val="00817A60"/>
    <w:rsid w:val="00822363"/>
    <w:rsid w:val="00825F98"/>
    <w:rsid w:val="008263C7"/>
    <w:rsid w:val="008508C7"/>
    <w:rsid w:val="00855875"/>
    <w:rsid w:val="00892C3D"/>
    <w:rsid w:val="008A38CF"/>
    <w:rsid w:val="008A49C2"/>
    <w:rsid w:val="008B3469"/>
    <w:rsid w:val="008B7B65"/>
    <w:rsid w:val="008D432C"/>
    <w:rsid w:val="008D58BD"/>
    <w:rsid w:val="008E1D43"/>
    <w:rsid w:val="008E1DC6"/>
    <w:rsid w:val="008E3A7D"/>
    <w:rsid w:val="008F4DAE"/>
    <w:rsid w:val="0092133A"/>
    <w:rsid w:val="00931024"/>
    <w:rsid w:val="0096780F"/>
    <w:rsid w:val="00973444"/>
    <w:rsid w:val="00980132"/>
    <w:rsid w:val="00985E1C"/>
    <w:rsid w:val="00996BFC"/>
    <w:rsid w:val="009A0F39"/>
    <w:rsid w:val="009D0C55"/>
    <w:rsid w:val="009D71A6"/>
    <w:rsid w:val="009F2F4D"/>
    <w:rsid w:val="009F52A4"/>
    <w:rsid w:val="00A0121F"/>
    <w:rsid w:val="00A1173D"/>
    <w:rsid w:val="00A20E17"/>
    <w:rsid w:val="00A54586"/>
    <w:rsid w:val="00A81E59"/>
    <w:rsid w:val="00A83188"/>
    <w:rsid w:val="00A83D66"/>
    <w:rsid w:val="00A90E0E"/>
    <w:rsid w:val="00A949D8"/>
    <w:rsid w:val="00AB293E"/>
    <w:rsid w:val="00AB4D5B"/>
    <w:rsid w:val="00AC097D"/>
    <w:rsid w:val="00AD3942"/>
    <w:rsid w:val="00B053EF"/>
    <w:rsid w:val="00B153F4"/>
    <w:rsid w:val="00B27883"/>
    <w:rsid w:val="00B338CD"/>
    <w:rsid w:val="00B50D27"/>
    <w:rsid w:val="00B516B0"/>
    <w:rsid w:val="00B67ACA"/>
    <w:rsid w:val="00B702CC"/>
    <w:rsid w:val="00B75B44"/>
    <w:rsid w:val="00B75D21"/>
    <w:rsid w:val="00B87D1A"/>
    <w:rsid w:val="00BB6CF5"/>
    <w:rsid w:val="00BC184A"/>
    <w:rsid w:val="00BD65F7"/>
    <w:rsid w:val="00BE45F7"/>
    <w:rsid w:val="00BE4B20"/>
    <w:rsid w:val="00BE6917"/>
    <w:rsid w:val="00BE6ACF"/>
    <w:rsid w:val="00C16EBA"/>
    <w:rsid w:val="00C20169"/>
    <w:rsid w:val="00C2230E"/>
    <w:rsid w:val="00C3032A"/>
    <w:rsid w:val="00C37F9E"/>
    <w:rsid w:val="00C421BC"/>
    <w:rsid w:val="00C6092F"/>
    <w:rsid w:val="00C64055"/>
    <w:rsid w:val="00C6444E"/>
    <w:rsid w:val="00C67414"/>
    <w:rsid w:val="00C72F3A"/>
    <w:rsid w:val="00C8617B"/>
    <w:rsid w:val="00C90A53"/>
    <w:rsid w:val="00CB6D12"/>
    <w:rsid w:val="00CC3867"/>
    <w:rsid w:val="00CC5653"/>
    <w:rsid w:val="00CD53C3"/>
    <w:rsid w:val="00CE1219"/>
    <w:rsid w:val="00CE36B8"/>
    <w:rsid w:val="00CE3C14"/>
    <w:rsid w:val="00D07AE2"/>
    <w:rsid w:val="00D07F8D"/>
    <w:rsid w:val="00D15659"/>
    <w:rsid w:val="00D17343"/>
    <w:rsid w:val="00D26611"/>
    <w:rsid w:val="00D37025"/>
    <w:rsid w:val="00D50FB9"/>
    <w:rsid w:val="00D617EC"/>
    <w:rsid w:val="00D75DAA"/>
    <w:rsid w:val="00D86F1C"/>
    <w:rsid w:val="00DA30E3"/>
    <w:rsid w:val="00DD6FA1"/>
    <w:rsid w:val="00DF1DBC"/>
    <w:rsid w:val="00DF2B03"/>
    <w:rsid w:val="00DF30A5"/>
    <w:rsid w:val="00DF7548"/>
    <w:rsid w:val="00E008E5"/>
    <w:rsid w:val="00E026DD"/>
    <w:rsid w:val="00E17342"/>
    <w:rsid w:val="00E27E2A"/>
    <w:rsid w:val="00E4188C"/>
    <w:rsid w:val="00E43F00"/>
    <w:rsid w:val="00E60857"/>
    <w:rsid w:val="00E679EC"/>
    <w:rsid w:val="00E73C8E"/>
    <w:rsid w:val="00E764D9"/>
    <w:rsid w:val="00E82948"/>
    <w:rsid w:val="00E87658"/>
    <w:rsid w:val="00E90342"/>
    <w:rsid w:val="00E925A7"/>
    <w:rsid w:val="00EA1166"/>
    <w:rsid w:val="00EA5DE5"/>
    <w:rsid w:val="00EB416D"/>
    <w:rsid w:val="00EB624A"/>
    <w:rsid w:val="00ED6221"/>
    <w:rsid w:val="00EE4EAD"/>
    <w:rsid w:val="00F02567"/>
    <w:rsid w:val="00F03644"/>
    <w:rsid w:val="00F27CC6"/>
    <w:rsid w:val="00F31254"/>
    <w:rsid w:val="00F32D57"/>
    <w:rsid w:val="00F4343B"/>
    <w:rsid w:val="00F4648B"/>
    <w:rsid w:val="00F5520A"/>
    <w:rsid w:val="00F55A37"/>
    <w:rsid w:val="00F73094"/>
    <w:rsid w:val="00F76022"/>
    <w:rsid w:val="00F869B4"/>
    <w:rsid w:val="00FB3F2E"/>
    <w:rsid w:val="00FB4324"/>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D71D9-E14F-40F1-8463-8719178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 w:type="paragraph" w:styleId="Prrafodelista">
    <w:name w:val="List Paragraph"/>
    <w:basedOn w:val="Normal"/>
    <w:uiPriority w:val="34"/>
    <w:qFormat/>
    <w:rsid w:val="00BD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3664</Words>
  <Characters>20157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48</cp:revision>
  <cp:lastPrinted>2015-11-25T16:38:00Z</cp:lastPrinted>
  <dcterms:created xsi:type="dcterms:W3CDTF">2015-11-24T15:48:00Z</dcterms:created>
  <dcterms:modified xsi:type="dcterms:W3CDTF">2016-01-22T16:34:00Z</dcterms:modified>
</cp:coreProperties>
</file>